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DE66E" w14:textId="1123E298" w:rsidR="005B3C4F" w:rsidRDefault="005B3C4F" w:rsidP="005B3C4F">
      <w:pPr>
        <w:pBdr>
          <w:top w:val="single" w:sz="4" w:space="0" w:color="auto"/>
          <w:bottom w:val="single" w:sz="4" w:space="1" w:color="auto"/>
        </w:pBdr>
        <w:jc w:val="center"/>
        <w:rPr>
          <w:rFonts w:ascii="Tahoma" w:hAnsi="Tahoma" w:cs="Tahoma"/>
          <w:b/>
        </w:rPr>
      </w:pPr>
      <w:r w:rsidRPr="00957837">
        <w:rPr>
          <w:rFonts w:ascii="Tahoma" w:hAnsi="Tahoma" w:cs="Tahoma"/>
          <w:noProof/>
          <w:lang w:bidi="si-LK"/>
        </w:rPr>
        <w:drawing>
          <wp:anchor distT="0" distB="0" distL="114300" distR="114300" simplePos="0" relativeHeight="251659264" behindDoc="0" locked="0" layoutInCell="1" allowOverlap="1" wp14:anchorId="3E4EEF4B" wp14:editId="753EF2B3">
            <wp:simplePos x="0" y="0"/>
            <wp:positionH relativeFrom="margin">
              <wp:posOffset>40640</wp:posOffset>
            </wp:positionH>
            <wp:positionV relativeFrom="margin">
              <wp:posOffset>-168275</wp:posOffset>
            </wp:positionV>
            <wp:extent cx="628650" cy="561975"/>
            <wp:effectExtent l="0" t="0" r="0" b="9525"/>
            <wp:wrapSquare wrapText="bothSides"/>
            <wp:docPr id="14" name="Picture 1" descr="Description: Description: UNTITL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UNTITLED 1"/>
                    <pic:cNvPicPr>
                      <a:picLocks noChangeAspect="1" noChangeArrowheads="1"/>
                    </pic:cNvPicPr>
                  </pic:nvPicPr>
                  <pic:blipFill>
                    <a:blip r:embed="rId7" cstate="print"/>
                    <a:srcRect/>
                    <a:stretch>
                      <a:fillRect/>
                    </a:stretch>
                  </pic:blipFill>
                  <pic:spPr bwMode="auto">
                    <a:xfrm>
                      <a:off x="0" y="0"/>
                      <a:ext cx="628650" cy="561975"/>
                    </a:xfrm>
                    <a:prstGeom prst="rect">
                      <a:avLst/>
                    </a:prstGeom>
                    <a:noFill/>
                    <a:ln w="9525">
                      <a:noFill/>
                      <a:miter lim="800000"/>
                      <a:headEnd/>
                      <a:tailEnd/>
                    </a:ln>
                  </pic:spPr>
                </pic:pic>
              </a:graphicData>
            </a:graphic>
          </wp:anchor>
        </w:drawing>
      </w:r>
      <w:r w:rsidRPr="00957837">
        <w:rPr>
          <w:rFonts w:ascii="Tahoma" w:hAnsi="Tahoma" w:cs="Tahoma"/>
          <w:b/>
        </w:rPr>
        <w:t xml:space="preserve">PROCUREMENT NOTICE </w:t>
      </w:r>
      <w:r w:rsidR="00910B28">
        <w:rPr>
          <w:rFonts w:ascii="Tahoma" w:hAnsi="Tahoma" w:cs="Tahoma"/>
          <w:b/>
        </w:rPr>
        <w:t>–</w:t>
      </w:r>
      <w:r w:rsidRPr="00957837">
        <w:rPr>
          <w:rFonts w:ascii="Tahoma" w:hAnsi="Tahoma" w:cs="Tahoma"/>
          <w:b/>
        </w:rPr>
        <w:t xml:space="preserve"> </w:t>
      </w:r>
      <w:r w:rsidR="00093BA7">
        <w:rPr>
          <w:rFonts w:ascii="Tahoma" w:hAnsi="Tahoma" w:cs="Tahoma"/>
          <w:b/>
        </w:rPr>
        <w:t>(ICB)</w:t>
      </w:r>
    </w:p>
    <w:p w14:paraId="031DDFAF" w14:textId="77777777" w:rsidR="00910B28" w:rsidRPr="00957837" w:rsidRDefault="00910B28" w:rsidP="00910B28">
      <w:pPr>
        <w:pBdr>
          <w:top w:val="single" w:sz="4" w:space="0" w:color="auto"/>
          <w:bottom w:val="single" w:sz="4" w:space="1" w:color="auto"/>
        </w:pBdr>
        <w:rPr>
          <w:rFonts w:ascii="Tahoma" w:hAnsi="Tahoma" w:cs="Tahoma"/>
          <w:b/>
        </w:rPr>
      </w:pPr>
    </w:p>
    <w:p w14:paraId="2C1AE842" w14:textId="77777777" w:rsidR="005B3C4F" w:rsidRDefault="005B3C4F" w:rsidP="005B3C4F">
      <w:pPr>
        <w:jc w:val="center"/>
        <w:rPr>
          <w:rFonts w:ascii="Tahoma" w:hAnsi="Tahoma" w:cs="Tahoma"/>
          <w:b/>
        </w:rPr>
      </w:pPr>
    </w:p>
    <w:p w14:paraId="1F4D01D9" w14:textId="77777777" w:rsidR="00910B28" w:rsidRPr="00957837" w:rsidRDefault="00910B28" w:rsidP="005B3C4F">
      <w:pPr>
        <w:jc w:val="center"/>
        <w:rPr>
          <w:rFonts w:ascii="Tahoma" w:hAnsi="Tahoma" w:cs="Tahoma"/>
          <w:b/>
        </w:rPr>
      </w:pPr>
    </w:p>
    <w:p w14:paraId="684CB274" w14:textId="77777777" w:rsidR="005B3C4F" w:rsidRPr="00957837" w:rsidRDefault="005B3C4F" w:rsidP="005B3C4F">
      <w:pPr>
        <w:pBdr>
          <w:top w:val="single" w:sz="24" w:space="0" w:color="auto"/>
        </w:pBdr>
        <w:shd w:val="clear" w:color="auto" w:fill="000000"/>
        <w:jc w:val="center"/>
        <w:rPr>
          <w:rFonts w:ascii="Tahoma" w:hAnsi="Tahoma" w:cs="Tahoma"/>
          <w:b/>
        </w:rPr>
      </w:pPr>
    </w:p>
    <w:p w14:paraId="6166F710" w14:textId="77777777" w:rsidR="005B3C4F" w:rsidRPr="00957837" w:rsidRDefault="005B3C4F" w:rsidP="005B3C4F">
      <w:pPr>
        <w:pBdr>
          <w:top w:val="single" w:sz="24" w:space="0" w:color="auto"/>
        </w:pBdr>
        <w:shd w:val="clear" w:color="auto" w:fill="000000"/>
        <w:jc w:val="center"/>
        <w:rPr>
          <w:rFonts w:ascii="Tahoma" w:hAnsi="Tahoma" w:cs="Tahoma"/>
          <w:b/>
        </w:rPr>
      </w:pPr>
      <w:r w:rsidRPr="00957837">
        <w:rPr>
          <w:rFonts w:ascii="Tahoma" w:hAnsi="Tahoma" w:cs="Tahoma"/>
          <w:b/>
        </w:rPr>
        <w:t>STATE PHARMACEUTICALS CORPORATION OF SRI LANKA</w:t>
      </w:r>
    </w:p>
    <w:p w14:paraId="4621025E" w14:textId="77777777" w:rsidR="005B3C4F" w:rsidRPr="00957837" w:rsidRDefault="005B3C4F" w:rsidP="005B3C4F">
      <w:pPr>
        <w:pBdr>
          <w:top w:val="single" w:sz="24" w:space="0" w:color="auto"/>
        </w:pBdr>
        <w:shd w:val="clear" w:color="auto" w:fill="000000"/>
        <w:jc w:val="both"/>
        <w:rPr>
          <w:rFonts w:ascii="Tahoma" w:hAnsi="Tahoma" w:cs="Tahoma"/>
        </w:rPr>
      </w:pPr>
      <w:r w:rsidRPr="00957837">
        <w:rPr>
          <w:rFonts w:ascii="Tahoma" w:hAnsi="Tahoma" w:cs="Tahoma"/>
        </w:rPr>
        <w:t xml:space="preserve"> </w:t>
      </w:r>
    </w:p>
    <w:p w14:paraId="7B64BD04" w14:textId="77777777" w:rsidR="005B3C4F" w:rsidRPr="00957837" w:rsidRDefault="005B3C4F" w:rsidP="005B3C4F">
      <w:pPr>
        <w:jc w:val="both"/>
        <w:rPr>
          <w:rFonts w:ascii="Tahoma" w:hAnsi="Tahoma" w:cs="Tahoma"/>
        </w:rPr>
      </w:pPr>
    </w:p>
    <w:p w14:paraId="62B43FBB" w14:textId="77777777" w:rsidR="00910B28" w:rsidRDefault="00910B28" w:rsidP="005B3C4F">
      <w:pPr>
        <w:rPr>
          <w:rFonts w:ascii="Tahoma" w:hAnsi="Tahoma" w:cs="Tahoma"/>
        </w:rPr>
      </w:pPr>
    </w:p>
    <w:p w14:paraId="37FDDDBF" w14:textId="77777777" w:rsidR="005B3C4F" w:rsidRDefault="005B3C4F" w:rsidP="0072272B">
      <w:pPr>
        <w:spacing w:line="360" w:lineRule="auto"/>
        <w:rPr>
          <w:rFonts w:ascii="Tahoma" w:hAnsi="Tahoma" w:cs="Tahoma"/>
        </w:rPr>
      </w:pPr>
      <w:r w:rsidRPr="00957837">
        <w:rPr>
          <w:rFonts w:ascii="Tahoma" w:hAnsi="Tahoma" w:cs="Tahoma"/>
        </w:rPr>
        <w:t>The Chairman, Departmental Procurement Committee of the State Pharmaceuticals Corporation of Sri Lanka will receive sealed bids for supply of following items to the Ministry of Health</w:t>
      </w:r>
      <w:r w:rsidR="00A72157">
        <w:rPr>
          <w:rFonts w:ascii="Tahoma" w:hAnsi="Tahoma" w:cs="Tahoma"/>
        </w:rPr>
        <w:t xml:space="preserve"> &amp; Mass Media</w:t>
      </w:r>
      <w:r w:rsidRPr="00957837">
        <w:rPr>
          <w:rFonts w:ascii="Tahoma" w:hAnsi="Tahoma" w:cs="Tahoma"/>
        </w:rPr>
        <w:t>.</w:t>
      </w:r>
    </w:p>
    <w:tbl>
      <w:tblPr>
        <w:tblW w:w="5000" w:type="pct"/>
        <w:tblLook w:val="04A0" w:firstRow="1" w:lastRow="0" w:firstColumn="1" w:lastColumn="0" w:noHBand="0" w:noVBand="1"/>
      </w:tblPr>
      <w:tblGrid>
        <w:gridCol w:w="2032"/>
        <w:gridCol w:w="1496"/>
        <w:gridCol w:w="2831"/>
        <w:gridCol w:w="1911"/>
        <w:gridCol w:w="1796"/>
      </w:tblGrid>
      <w:tr w:rsidR="00756259" w:rsidRPr="00756259" w14:paraId="6DE7398D" w14:textId="77777777" w:rsidTr="00B072DD">
        <w:trPr>
          <w:trHeight w:val="701"/>
        </w:trPr>
        <w:tc>
          <w:tcPr>
            <w:tcW w:w="1010" w:type="pct"/>
            <w:tcBorders>
              <w:top w:val="single" w:sz="4" w:space="0" w:color="auto"/>
              <w:left w:val="single" w:sz="4" w:space="0" w:color="auto"/>
              <w:bottom w:val="single" w:sz="4" w:space="0" w:color="auto"/>
              <w:right w:val="single" w:sz="4" w:space="0" w:color="auto"/>
            </w:tcBorders>
            <w:hideMark/>
          </w:tcPr>
          <w:p w14:paraId="641EA13D" w14:textId="76611710" w:rsidR="00756259" w:rsidRPr="00756259" w:rsidRDefault="00B072DD" w:rsidP="00B072DD">
            <w:pPr>
              <w:overflowPunct/>
              <w:autoSpaceDE/>
              <w:autoSpaceDN/>
              <w:adjustRightInd/>
              <w:textAlignment w:val="auto"/>
              <w:rPr>
                <w:rFonts w:ascii="Tahoma" w:hAnsi="Tahoma" w:cs="Tahoma"/>
                <w:b/>
                <w:bCs/>
                <w:color w:val="000000"/>
                <w:lang w:bidi="si-LK"/>
              </w:rPr>
            </w:pPr>
            <w:r w:rsidRPr="00B072DD">
              <w:rPr>
                <w:rFonts w:ascii="Tahoma" w:hAnsi="Tahoma" w:cs="Tahoma"/>
                <w:b/>
                <w:bCs/>
              </w:rPr>
              <w:t>Procurement</w:t>
            </w:r>
            <w:r w:rsidRPr="00B072DD">
              <w:rPr>
                <w:rFonts w:ascii="Tahoma" w:hAnsi="Tahoma" w:cs="Tahoma"/>
                <w:b/>
                <w:bCs/>
                <w:color w:val="000000"/>
                <w:lang w:val="en-AU" w:bidi="si-LK"/>
              </w:rPr>
              <w:t xml:space="preserve"> </w:t>
            </w:r>
            <w:r w:rsidR="00756259" w:rsidRPr="00756259">
              <w:rPr>
                <w:rFonts w:ascii="Tahoma" w:hAnsi="Tahoma" w:cs="Tahoma"/>
                <w:b/>
                <w:bCs/>
                <w:color w:val="000000"/>
                <w:lang w:val="en-AU" w:bidi="si-LK"/>
              </w:rPr>
              <w:t>Number</w:t>
            </w:r>
          </w:p>
        </w:tc>
        <w:tc>
          <w:tcPr>
            <w:tcW w:w="743" w:type="pct"/>
            <w:tcBorders>
              <w:top w:val="single" w:sz="4" w:space="0" w:color="auto"/>
              <w:left w:val="nil"/>
              <w:bottom w:val="single" w:sz="4" w:space="0" w:color="auto"/>
              <w:right w:val="single" w:sz="4" w:space="0" w:color="auto"/>
            </w:tcBorders>
            <w:hideMark/>
          </w:tcPr>
          <w:p w14:paraId="061C9F1E" w14:textId="77777777" w:rsidR="00756259" w:rsidRPr="00756259" w:rsidRDefault="00756259" w:rsidP="00B072DD">
            <w:pPr>
              <w:overflowPunct/>
              <w:autoSpaceDE/>
              <w:autoSpaceDN/>
              <w:adjustRightInd/>
              <w:textAlignment w:val="auto"/>
              <w:rPr>
                <w:rFonts w:ascii="Tahoma" w:hAnsi="Tahoma" w:cs="Tahoma"/>
                <w:b/>
                <w:bCs/>
                <w:color w:val="000000"/>
                <w:lang w:bidi="si-LK"/>
              </w:rPr>
            </w:pPr>
            <w:r w:rsidRPr="00756259">
              <w:rPr>
                <w:rFonts w:ascii="Tahoma" w:hAnsi="Tahoma" w:cs="Tahoma"/>
                <w:b/>
                <w:bCs/>
                <w:color w:val="000000"/>
                <w:lang w:val="en-AU" w:bidi="si-LK"/>
              </w:rPr>
              <w:t>Closing Date &amp; Time</w:t>
            </w:r>
          </w:p>
        </w:tc>
        <w:tc>
          <w:tcPr>
            <w:tcW w:w="1406" w:type="pct"/>
            <w:tcBorders>
              <w:top w:val="single" w:sz="4" w:space="0" w:color="auto"/>
              <w:left w:val="nil"/>
              <w:bottom w:val="single" w:sz="4" w:space="0" w:color="auto"/>
              <w:right w:val="single" w:sz="4" w:space="0" w:color="auto"/>
            </w:tcBorders>
            <w:hideMark/>
          </w:tcPr>
          <w:p w14:paraId="13110257" w14:textId="77777777" w:rsidR="00756259" w:rsidRPr="00756259" w:rsidRDefault="00756259" w:rsidP="00B072DD">
            <w:pPr>
              <w:overflowPunct/>
              <w:autoSpaceDE/>
              <w:autoSpaceDN/>
              <w:adjustRightInd/>
              <w:textAlignment w:val="auto"/>
              <w:rPr>
                <w:rFonts w:ascii="Tahoma" w:hAnsi="Tahoma" w:cs="Tahoma"/>
                <w:b/>
                <w:bCs/>
                <w:color w:val="000000"/>
                <w:lang w:bidi="si-LK"/>
              </w:rPr>
            </w:pPr>
            <w:r w:rsidRPr="00756259">
              <w:rPr>
                <w:rFonts w:ascii="Tahoma" w:hAnsi="Tahoma" w:cs="Tahoma"/>
                <w:b/>
                <w:bCs/>
                <w:color w:val="000000"/>
                <w:lang w:val="en-AU" w:bidi="si-LK"/>
              </w:rPr>
              <w:t>Item Description</w:t>
            </w:r>
          </w:p>
        </w:tc>
        <w:tc>
          <w:tcPr>
            <w:tcW w:w="949" w:type="pct"/>
            <w:tcBorders>
              <w:top w:val="single" w:sz="4" w:space="0" w:color="auto"/>
              <w:left w:val="nil"/>
              <w:bottom w:val="single" w:sz="4" w:space="0" w:color="auto"/>
              <w:right w:val="single" w:sz="4" w:space="0" w:color="auto"/>
            </w:tcBorders>
            <w:hideMark/>
          </w:tcPr>
          <w:p w14:paraId="0E937F2D" w14:textId="77777777" w:rsidR="00756259" w:rsidRPr="00756259" w:rsidRDefault="00756259" w:rsidP="00B072DD">
            <w:pPr>
              <w:overflowPunct/>
              <w:autoSpaceDE/>
              <w:autoSpaceDN/>
              <w:adjustRightInd/>
              <w:textAlignment w:val="auto"/>
              <w:rPr>
                <w:rFonts w:ascii="Tahoma" w:hAnsi="Tahoma" w:cs="Tahoma"/>
                <w:b/>
                <w:bCs/>
                <w:color w:val="000000"/>
                <w:lang w:bidi="si-LK"/>
              </w:rPr>
            </w:pPr>
            <w:r w:rsidRPr="00756259">
              <w:rPr>
                <w:rFonts w:ascii="Tahoma" w:hAnsi="Tahoma" w:cs="Tahoma"/>
                <w:b/>
                <w:bCs/>
                <w:color w:val="000000"/>
                <w:lang w:val="en-AU" w:bidi="si-LK"/>
              </w:rPr>
              <w:t>Date of issuing of Bid Documents</w:t>
            </w:r>
          </w:p>
        </w:tc>
        <w:tc>
          <w:tcPr>
            <w:tcW w:w="892" w:type="pct"/>
            <w:tcBorders>
              <w:top w:val="single" w:sz="4" w:space="0" w:color="auto"/>
              <w:left w:val="nil"/>
              <w:bottom w:val="single" w:sz="4" w:space="0" w:color="auto"/>
              <w:right w:val="single" w:sz="4" w:space="0" w:color="auto"/>
            </w:tcBorders>
            <w:hideMark/>
          </w:tcPr>
          <w:p w14:paraId="4B82A455" w14:textId="77777777" w:rsidR="00756259" w:rsidRPr="00756259" w:rsidRDefault="00756259" w:rsidP="00B072DD">
            <w:pPr>
              <w:overflowPunct/>
              <w:autoSpaceDE/>
              <w:autoSpaceDN/>
              <w:adjustRightInd/>
              <w:textAlignment w:val="auto"/>
              <w:rPr>
                <w:rFonts w:ascii="Tahoma" w:hAnsi="Tahoma" w:cs="Tahoma"/>
                <w:b/>
                <w:bCs/>
                <w:color w:val="000000"/>
                <w:lang w:bidi="si-LK"/>
              </w:rPr>
            </w:pPr>
            <w:r w:rsidRPr="00756259">
              <w:rPr>
                <w:rFonts w:ascii="Tahoma" w:hAnsi="Tahoma" w:cs="Tahoma"/>
                <w:b/>
                <w:bCs/>
                <w:color w:val="000000"/>
                <w:lang w:val="en-AU" w:bidi="si-LK"/>
              </w:rPr>
              <w:t>Non-refundable Bid Fee (LKR)</w:t>
            </w:r>
          </w:p>
        </w:tc>
      </w:tr>
      <w:tr w:rsidR="00756259" w:rsidRPr="00756259" w14:paraId="3DC332BE" w14:textId="77777777" w:rsidTr="00EB48CF">
        <w:trPr>
          <w:trHeight w:val="503"/>
        </w:trPr>
        <w:tc>
          <w:tcPr>
            <w:tcW w:w="1010" w:type="pct"/>
            <w:tcBorders>
              <w:top w:val="nil"/>
              <w:left w:val="single" w:sz="4" w:space="0" w:color="auto"/>
              <w:bottom w:val="single" w:sz="4" w:space="0" w:color="auto"/>
              <w:right w:val="single" w:sz="4" w:space="0" w:color="auto"/>
            </w:tcBorders>
            <w:hideMark/>
          </w:tcPr>
          <w:p w14:paraId="5A97CCE8" w14:textId="4405EC0A" w:rsidR="00756259" w:rsidRPr="00756259" w:rsidRDefault="00BA1FE8" w:rsidP="00B072DD">
            <w:pPr>
              <w:overflowPunct/>
              <w:autoSpaceDE/>
              <w:autoSpaceDN/>
              <w:adjustRightInd/>
              <w:textAlignment w:val="auto"/>
              <w:rPr>
                <w:color w:val="000000"/>
                <w:lang w:bidi="si-LK"/>
              </w:rPr>
            </w:pPr>
            <w:bookmarkStart w:id="0" w:name="_Hlk225354713"/>
            <w:r>
              <w:rPr>
                <w:color w:val="000000"/>
                <w:lang w:bidi="si-LK"/>
              </w:rPr>
              <w:t>DHS/SA/ICB/</w:t>
            </w:r>
            <w:r w:rsidR="00EB48CF">
              <w:rPr>
                <w:color w:val="000000"/>
                <w:lang w:bidi="si-LK"/>
              </w:rPr>
              <w:t>101/27</w:t>
            </w:r>
          </w:p>
        </w:tc>
        <w:tc>
          <w:tcPr>
            <w:tcW w:w="743" w:type="pct"/>
            <w:tcBorders>
              <w:top w:val="nil"/>
              <w:left w:val="nil"/>
              <w:bottom w:val="single" w:sz="4" w:space="0" w:color="auto"/>
              <w:right w:val="single" w:sz="4" w:space="0" w:color="auto"/>
            </w:tcBorders>
            <w:hideMark/>
          </w:tcPr>
          <w:p w14:paraId="5F5558AA" w14:textId="5ADB307F" w:rsidR="00BA1FE8" w:rsidRDefault="00DE37AE" w:rsidP="00B072DD">
            <w:pPr>
              <w:overflowPunct/>
              <w:autoSpaceDE/>
              <w:autoSpaceDN/>
              <w:adjustRightInd/>
              <w:textAlignment w:val="auto"/>
              <w:rPr>
                <w:rFonts w:ascii="Tahoma" w:hAnsi="Tahoma" w:cs="Tahoma"/>
                <w:color w:val="000000"/>
                <w:lang w:bidi="si-LK"/>
              </w:rPr>
            </w:pPr>
            <w:r>
              <w:rPr>
                <w:rFonts w:ascii="Tahoma" w:hAnsi="Tahoma" w:cs="Tahoma"/>
                <w:color w:val="000000"/>
                <w:lang w:bidi="si-LK"/>
              </w:rPr>
              <w:t>12/05/2026</w:t>
            </w:r>
          </w:p>
          <w:p w14:paraId="0C9CD5B3" w14:textId="2E58C75D" w:rsidR="00756259" w:rsidRPr="00756259" w:rsidRDefault="00BA1FE8" w:rsidP="00B072DD">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00756259" w:rsidRPr="00756259">
              <w:rPr>
                <w:rFonts w:ascii="Tahoma" w:hAnsi="Tahoma" w:cs="Tahoma"/>
                <w:color w:val="000000"/>
                <w:lang w:bidi="si-LK"/>
              </w:rPr>
              <w:t> </w:t>
            </w:r>
          </w:p>
        </w:tc>
        <w:tc>
          <w:tcPr>
            <w:tcW w:w="1406" w:type="pct"/>
            <w:tcBorders>
              <w:top w:val="nil"/>
              <w:left w:val="nil"/>
              <w:bottom w:val="single" w:sz="4" w:space="0" w:color="auto"/>
              <w:right w:val="single" w:sz="4" w:space="0" w:color="auto"/>
            </w:tcBorders>
          </w:tcPr>
          <w:p w14:paraId="77BED957" w14:textId="50DF87A1" w:rsidR="00756259" w:rsidRPr="00756259" w:rsidRDefault="00127469" w:rsidP="00B072DD">
            <w:pPr>
              <w:rPr>
                <w:color w:val="000000"/>
                <w:sz w:val="22"/>
                <w:szCs w:val="22"/>
                <w:lang w:bidi="si-LK"/>
              </w:rPr>
            </w:pPr>
            <w:r w:rsidRPr="00127469">
              <w:rPr>
                <w:color w:val="000000"/>
                <w:sz w:val="22"/>
                <w:szCs w:val="22"/>
                <w:lang w:bidi="si-LK"/>
              </w:rPr>
              <w:t>Non absorbable suture</w:t>
            </w:r>
          </w:p>
        </w:tc>
        <w:tc>
          <w:tcPr>
            <w:tcW w:w="949" w:type="pct"/>
            <w:tcBorders>
              <w:top w:val="nil"/>
              <w:left w:val="nil"/>
              <w:bottom w:val="single" w:sz="4" w:space="0" w:color="auto"/>
              <w:right w:val="single" w:sz="4" w:space="0" w:color="auto"/>
            </w:tcBorders>
          </w:tcPr>
          <w:p w14:paraId="6FA4C9FA" w14:textId="6E6714CE" w:rsidR="00756259" w:rsidRPr="00756259" w:rsidRDefault="00491EB0" w:rsidP="00B072DD">
            <w:pPr>
              <w:overflowPunct/>
              <w:autoSpaceDE/>
              <w:autoSpaceDN/>
              <w:adjustRightInd/>
              <w:textAlignment w:val="auto"/>
              <w:rPr>
                <w:color w:val="000000"/>
                <w:sz w:val="22"/>
                <w:szCs w:val="22"/>
                <w:lang w:bidi="si-LK"/>
              </w:rPr>
            </w:pPr>
            <w:r>
              <w:rPr>
                <w:color w:val="000000"/>
                <w:sz w:val="22"/>
                <w:szCs w:val="22"/>
                <w:lang w:bidi="si-LK"/>
              </w:rPr>
              <w:t>31</w:t>
            </w:r>
            <w:r w:rsidR="00DE37AE">
              <w:rPr>
                <w:color w:val="000000"/>
                <w:sz w:val="22"/>
                <w:szCs w:val="22"/>
                <w:lang w:bidi="si-LK"/>
              </w:rPr>
              <w:t>/03/2026</w:t>
            </w:r>
          </w:p>
        </w:tc>
        <w:tc>
          <w:tcPr>
            <w:tcW w:w="892" w:type="pct"/>
            <w:tcBorders>
              <w:top w:val="nil"/>
              <w:left w:val="nil"/>
              <w:bottom w:val="single" w:sz="4" w:space="0" w:color="auto"/>
              <w:right w:val="single" w:sz="4" w:space="0" w:color="auto"/>
            </w:tcBorders>
            <w:hideMark/>
          </w:tcPr>
          <w:p w14:paraId="1FE560E7" w14:textId="0EE3F6F1" w:rsidR="00756259" w:rsidRPr="00756259" w:rsidRDefault="00127469" w:rsidP="00B072DD">
            <w:pPr>
              <w:overflowPunct/>
              <w:autoSpaceDE/>
              <w:autoSpaceDN/>
              <w:adjustRightInd/>
              <w:textAlignment w:val="auto"/>
              <w:rPr>
                <w:color w:val="000000"/>
                <w:sz w:val="22"/>
                <w:szCs w:val="22"/>
                <w:lang w:bidi="si-LK"/>
              </w:rPr>
            </w:pPr>
            <w:r>
              <w:rPr>
                <w:color w:val="000000"/>
                <w:sz w:val="22"/>
                <w:szCs w:val="22"/>
                <w:lang w:bidi="si-LK"/>
              </w:rPr>
              <w:t xml:space="preserve">3,500 </w:t>
            </w:r>
            <w:r w:rsidR="00A75364">
              <w:rPr>
                <w:color w:val="000000"/>
                <w:sz w:val="22"/>
                <w:szCs w:val="22"/>
                <w:lang w:bidi="si-LK"/>
              </w:rPr>
              <w:t>/</w:t>
            </w:r>
            <w:proofErr w:type="gramStart"/>
            <w:r w:rsidR="00A75364">
              <w:rPr>
                <w:color w:val="000000"/>
                <w:sz w:val="22"/>
                <w:szCs w:val="22"/>
                <w:lang w:bidi="si-LK"/>
              </w:rPr>
              <w:t>=</w:t>
            </w:r>
            <w:r w:rsidR="007945E4">
              <w:rPr>
                <w:color w:val="000000"/>
                <w:sz w:val="22"/>
                <w:szCs w:val="22"/>
                <w:lang w:bidi="si-LK"/>
              </w:rPr>
              <w:t xml:space="preserve">  +</w:t>
            </w:r>
            <w:proofErr w:type="gramEnd"/>
            <w:r w:rsidR="007945E4">
              <w:rPr>
                <w:color w:val="000000"/>
                <w:sz w:val="22"/>
                <w:szCs w:val="22"/>
                <w:lang w:bidi="si-LK"/>
              </w:rPr>
              <w:t xml:space="preserve"> tax</w:t>
            </w:r>
            <w:r w:rsidR="00756259" w:rsidRPr="00756259">
              <w:rPr>
                <w:color w:val="000000"/>
                <w:sz w:val="22"/>
                <w:szCs w:val="22"/>
                <w:lang w:bidi="si-LK"/>
              </w:rPr>
              <w:t> </w:t>
            </w:r>
          </w:p>
        </w:tc>
      </w:tr>
      <w:tr w:rsidR="00756259" w:rsidRPr="00756259" w14:paraId="18F36DE4" w14:textId="77777777" w:rsidTr="00DE37AE">
        <w:trPr>
          <w:trHeight w:val="503"/>
        </w:trPr>
        <w:tc>
          <w:tcPr>
            <w:tcW w:w="1010" w:type="pct"/>
            <w:tcBorders>
              <w:top w:val="nil"/>
              <w:left w:val="single" w:sz="4" w:space="0" w:color="auto"/>
              <w:bottom w:val="single" w:sz="4" w:space="0" w:color="auto"/>
              <w:right w:val="single" w:sz="4" w:space="0" w:color="auto"/>
            </w:tcBorders>
          </w:tcPr>
          <w:p w14:paraId="047E7F0A" w14:textId="1947710B" w:rsidR="00756259" w:rsidRPr="00756259" w:rsidRDefault="00EB48CF" w:rsidP="00B072DD">
            <w:pPr>
              <w:overflowPunct/>
              <w:autoSpaceDE/>
              <w:autoSpaceDN/>
              <w:adjustRightInd/>
              <w:textAlignment w:val="auto"/>
              <w:rPr>
                <w:color w:val="000000"/>
                <w:lang w:bidi="si-LK"/>
              </w:rPr>
            </w:pPr>
            <w:r>
              <w:rPr>
                <w:color w:val="000000"/>
                <w:lang w:bidi="si-LK"/>
              </w:rPr>
              <w:t>DHS/SA/ICB/102/27</w:t>
            </w:r>
          </w:p>
        </w:tc>
        <w:tc>
          <w:tcPr>
            <w:tcW w:w="743" w:type="pct"/>
            <w:tcBorders>
              <w:top w:val="nil"/>
              <w:left w:val="nil"/>
              <w:bottom w:val="single" w:sz="4" w:space="0" w:color="auto"/>
              <w:right w:val="single" w:sz="4" w:space="0" w:color="auto"/>
            </w:tcBorders>
          </w:tcPr>
          <w:p w14:paraId="34476396" w14:textId="77777777" w:rsidR="00DE37AE" w:rsidRDefault="00DE37AE" w:rsidP="00DE37AE">
            <w:pPr>
              <w:overflowPunct/>
              <w:autoSpaceDE/>
              <w:autoSpaceDN/>
              <w:adjustRightInd/>
              <w:textAlignment w:val="auto"/>
              <w:rPr>
                <w:rFonts w:ascii="Tahoma" w:hAnsi="Tahoma" w:cs="Tahoma"/>
                <w:color w:val="000000"/>
                <w:lang w:bidi="si-LK"/>
              </w:rPr>
            </w:pPr>
            <w:r>
              <w:rPr>
                <w:rFonts w:ascii="Tahoma" w:hAnsi="Tahoma" w:cs="Tahoma"/>
                <w:color w:val="000000"/>
                <w:lang w:bidi="si-LK"/>
              </w:rPr>
              <w:t>12/05/2026</w:t>
            </w:r>
          </w:p>
          <w:p w14:paraId="03DC5836" w14:textId="31C4317B" w:rsidR="00756259" w:rsidRPr="00756259" w:rsidRDefault="00DE37AE" w:rsidP="00DE37AE">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406" w:type="pct"/>
            <w:tcBorders>
              <w:top w:val="nil"/>
              <w:left w:val="nil"/>
              <w:bottom w:val="single" w:sz="4" w:space="0" w:color="auto"/>
              <w:right w:val="single" w:sz="4" w:space="0" w:color="auto"/>
            </w:tcBorders>
          </w:tcPr>
          <w:p w14:paraId="3730BE39" w14:textId="2AC57380" w:rsidR="00756259" w:rsidRPr="00756259" w:rsidRDefault="00127469" w:rsidP="00B072DD">
            <w:pPr>
              <w:overflowPunct/>
              <w:autoSpaceDE/>
              <w:autoSpaceDN/>
              <w:adjustRightInd/>
              <w:textAlignment w:val="auto"/>
              <w:rPr>
                <w:color w:val="000000"/>
                <w:sz w:val="22"/>
                <w:szCs w:val="22"/>
                <w:lang w:bidi="si-LK"/>
              </w:rPr>
            </w:pPr>
            <w:r>
              <w:rPr>
                <w:color w:val="000000"/>
                <w:sz w:val="22"/>
                <w:szCs w:val="22"/>
                <w:lang w:bidi="si-LK"/>
              </w:rPr>
              <w:t>Non absorbable suture</w:t>
            </w:r>
          </w:p>
        </w:tc>
        <w:tc>
          <w:tcPr>
            <w:tcW w:w="949" w:type="pct"/>
            <w:tcBorders>
              <w:top w:val="nil"/>
              <w:left w:val="nil"/>
              <w:bottom w:val="single" w:sz="4" w:space="0" w:color="auto"/>
              <w:right w:val="single" w:sz="4" w:space="0" w:color="auto"/>
            </w:tcBorders>
          </w:tcPr>
          <w:p w14:paraId="63FE69CB" w14:textId="005CC000" w:rsidR="00756259" w:rsidRPr="00756259" w:rsidRDefault="00491EB0" w:rsidP="00B072DD">
            <w:pPr>
              <w:overflowPunct/>
              <w:autoSpaceDE/>
              <w:autoSpaceDN/>
              <w:adjustRightInd/>
              <w:textAlignment w:val="auto"/>
              <w:rPr>
                <w:color w:val="000000"/>
                <w:sz w:val="22"/>
                <w:szCs w:val="22"/>
                <w:lang w:bidi="si-LK"/>
              </w:rPr>
            </w:pPr>
            <w:r>
              <w:rPr>
                <w:color w:val="000000"/>
                <w:sz w:val="22"/>
                <w:szCs w:val="22"/>
                <w:lang w:bidi="si-LK"/>
              </w:rPr>
              <w:t>31/03/2026</w:t>
            </w:r>
          </w:p>
        </w:tc>
        <w:tc>
          <w:tcPr>
            <w:tcW w:w="892" w:type="pct"/>
            <w:tcBorders>
              <w:top w:val="nil"/>
              <w:left w:val="nil"/>
              <w:bottom w:val="single" w:sz="4" w:space="0" w:color="auto"/>
              <w:right w:val="single" w:sz="4" w:space="0" w:color="auto"/>
            </w:tcBorders>
          </w:tcPr>
          <w:p w14:paraId="322D8FD3" w14:textId="2E6E7579" w:rsidR="00756259" w:rsidRPr="00756259" w:rsidRDefault="00127469" w:rsidP="00AC1B8F">
            <w:pPr>
              <w:overflowPunct/>
              <w:autoSpaceDE/>
              <w:autoSpaceDN/>
              <w:adjustRightInd/>
              <w:textAlignment w:val="auto"/>
              <w:rPr>
                <w:color w:val="000000"/>
                <w:sz w:val="22"/>
                <w:szCs w:val="22"/>
                <w:lang w:bidi="si-LK"/>
              </w:rPr>
            </w:pPr>
            <w:r>
              <w:rPr>
                <w:color w:val="000000"/>
                <w:sz w:val="22"/>
                <w:szCs w:val="22"/>
                <w:lang w:bidi="si-LK"/>
              </w:rPr>
              <w:t xml:space="preserve">3,500 </w:t>
            </w:r>
            <w:r w:rsidR="00DE37AE">
              <w:rPr>
                <w:color w:val="000000"/>
                <w:sz w:val="22"/>
                <w:szCs w:val="22"/>
                <w:lang w:bidi="si-LK"/>
              </w:rPr>
              <w:t>/</w:t>
            </w:r>
            <w:proofErr w:type="gramStart"/>
            <w:r w:rsidR="00DE37AE">
              <w:rPr>
                <w:color w:val="000000"/>
                <w:sz w:val="22"/>
                <w:szCs w:val="22"/>
                <w:lang w:bidi="si-LK"/>
              </w:rPr>
              <w:t>=  +</w:t>
            </w:r>
            <w:proofErr w:type="gramEnd"/>
            <w:r w:rsidR="00DE37AE">
              <w:rPr>
                <w:color w:val="000000"/>
                <w:sz w:val="22"/>
                <w:szCs w:val="22"/>
                <w:lang w:bidi="si-LK"/>
              </w:rPr>
              <w:t xml:space="preserve"> tax</w:t>
            </w:r>
            <w:r w:rsidR="00DE37AE" w:rsidRPr="00756259">
              <w:rPr>
                <w:color w:val="000000"/>
                <w:sz w:val="22"/>
                <w:szCs w:val="22"/>
                <w:lang w:bidi="si-LK"/>
              </w:rPr>
              <w:t> </w:t>
            </w:r>
          </w:p>
        </w:tc>
      </w:tr>
      <w:tr w:rsidR="00756259" w:rsidRPr="00756259" w14:paraId="05FCEC7F" w14:textId="77777777" w:rsidTr="00DE37AE">
        <w:trPr>
          <w:trHeight w:val="521"/>
        </w:trPr>
        <w:tc>
          <w:tcPr>
            <w:tcW w:w="1010" w:type="pct"/>
            <w:tcBorders>
              <w:top w:val="nil"/>
              <w:left w:val="single" w:sz="4" w:space="0" w:color="auto"/>
              <w:bottom w:val="single" w:sz="4" w:space="0" w:color="auto"/>
              <w:right w:val="single" w:sz="4" w:space="0" w:color="auto"/>
            </w:tcBorders>
          </w:tcPr>
          <w:p w14:paraId="4DCB8E4E" w14:textId="64C86E43" w:rsidR="00756259" w:rsidRPr="00756259" w:rsidRDefault="00EB48CF" w:rsidP="00B072DD">
            <w:pPr>
              <w:overflowPunct/>
              <w:autoSpaceDE/>
              <w:autoSpaceDN/>
              <w:adjustRightInd/>
              <w:textAlignment w:val="auto"/>
              <w:rPr>
                <w:color w:val="000000"/>
                <w:lang w:bidi="si-LK"/>
              </w:rPr>
            </w:pPr>
            <w:r>
              <w:rPr>
                <w:color w:val="000000"/>
                <w:lang w:bidi="si-LK"/>
              </w:rPr>
              <w:t>DHS/SA/ICB/103/27</w:t>
            </w:r>
          </w:p>
        </w:tc>
        <w:tc>
          <w:tcPr>
            <w:tcW w:w="743" w:type="pct"/>
            <w:tcBorders>
              <w:top w:val="nil"/>
              <w:left w:val="nil"/>
              <w:bottom w:val="single" w:sz="4" w:space="0" w:color="auto"/>
              <w:right w:val="single" w:sz="4" w:space="0" w:color="auto"/>
            </w:tcBorders>
          </w:tcPr>
          <w:p w14:paraId="4EAB1A2B" w14:textId="77777777" w:rsidR="00DE37AE" w:rsidRDefault="00DE37AE" w:rsidP="00DE37AE">
            <w:pPr>
              <w:overflowPunct/>
              <w:autoSpaceDE/>
              <w:autoSpaceDN/>
              <w:adjustRightInd/>
              <w:textAlignment w:val="auto"/>
              <w:rPr>
                <w:rFonts w:ascii="Tahoma" w:hAnsi="Tahoma" w:cs="Tahoma"/>
                <w:color w:val="000000"/>
                <w:lang w:bidi="si-LK"/>
              </w:rPr>
            </w:pPr>
            <w:r>
              <w:rPr>
                <w:rFonts w:ascii="Tahoma" w:hAnsi="Tahoma" w:cs="Tahoma"/>
                <w:color w:val="000000"/>
                <w:lang w:bidi="si-LK"/>
              </w:rPr>
              <w:t>12/05/2026</w:t>
            </w:r>
          </w:p>
          <w:p w14:paraId="151F354F" w14:textId="1517BF56" w:rsidR="00756259" w:rsidRPr="00756259" w:rsidRDefault="00DE37AE" w:rsidP="00DE37AE">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406" w:type="pct"/>
            <w:tcBorders>
              <w:top w:val="nil"/>
              <w:left w:val="nil"/>
              <w:bottom w:val="single" w:sz="4" w:space="0" w:color="auto"/>
              <w:right w:val="single" w:sz="4" w:space="0" w:color="auto"/>
            </w:tcBorders>
          </w:tcPr>
          <w:p w14:paraId="694CCB8C" w14:textId="6D6BF7A7" w:rsidR="00756259" w:rsidRPr="00756259" w:rsidRDefault="00127469" w:rsidP="00B072DD">
            <w:pPr>
              <w:rPr>
                <w:color w:val="000000"/>
                <w:sz w:val="22"/>
                <w:szCs w:val="22"/>
                <w:lang w:bidi="si-LK"/>
              </w:rPr>
            </w:pPr>
            <w:r w:rsidRPr="00127469">
              <w:rPr>
                <w:color w:val="000000"/>
                <w:sz w:val="22"/>
                <w:szCs w:val="22"/>
                <w:lang w:bidi="si-LK"/>
              </w:rPr>
              <w:t xml:space="preserve">General </w:t>
            </w:r>
            <w:proofErr w:type="gramStart"/>
            <w:r w:rsidRPr="00127469">
              <w:rPr>
                <w:color w:val="000000"/>
                <w:sz w:val="22"/>
                <w:szCs w:val="22"/>
                <w:lang w:bidi="si-LK"/>
              </w:rPr>
              <w:t>Surgery  Instruments</w:t>
            </w:r>
            <w:proofErr w:type="gramEnd"/>
          </w:p>
        </w:tc>
        <w:tc>
          <w:tcPr>
            <w:tcW w:w="949" w:type="pct"/>
            <w:tcBorders>
              <w:top w:val="nil"/>
              <w:left w:val="nil"/>
              <w:bottom w:val="single" w:sz="4" w:space="0" w:color="auto"/>
              <w:right w:val="single" w:sz="4" w:space="0" w:color="auto"/>
            </w:tcBorders>
          </w:tcPr>
          <w:p w14:paraId="4229AE60" w14:textId="013E73DB" w:rsidR="00756259" w:rsidRPr="00756259" w:rsidRDefault="00491EB0" w:rsidP="00B072DD">
            <w:pPr>
              <w:overflowPunct/>
              <w:autoSpaceDE/>
              <w:autoSpaceDN/>
              <w:adjustRightInd/>
              <w:textAlignment w:val="auto"/>
              <w:rPr>
                <w:color w:val="000000"/>
                <w:sz w:val="22"/>
                <w:szCs w:val="22"/>
                <w:lang w:bidi="si-LK"/>
              </w:rPr>
            </w:pPr>
            <w:r>
              <w:rPr>
                <w:color w:val="000000"/>
                <w:sz w:val="22"/>
                <w:szCs w:val="22"/>
                <w:lang w:bidi="si-LK"/>
              </w:rPr>
              <w:t>31/03/2026</w:t>
            </w:r>
          </w:p>
        </w:tc>
        <w:tc>
          <w:tcPr>
            <w:tcW w:w="892" w:type="pct"/>
            <w:tcBorders>
              <w:top w:val="nil"/>
              <w:left w:val="nil"/>
              <w:bottom w:val="single" w:sz="4" w:space="0" w:color="auto"/>
              <w:right w:val="single" w:sz="4" w:space="0" w:color="auto"/>
            </w:tcBorders>
          </w:tcPr>
          <w:p w14:paraId="54135DA9" w14:textId="74CCA20F" w:rsidR="00756259" w:rsidRPr="00756259" w:rsidRDefault="00127469" w:rsidP="00B072DD">
            <w:pPr>
              <w:overflowPunct/>
              <w:autoSpaceDE/>
              <w:autoSpaceDN/>
              <w:adjustRightInd/>
              <w:textAlignment w:val="auto"/>
              <w:rPr>
                <w:color w:val="000000"/>
                <w:sz w:val="22"/>
                <w:szCs w:val="22"/>
                <w:lang w:bidi="si-LK"/>
              </w:rPr>
            </w:pPr>
            <w:r>
              <w:rPr>
                <w:color w:val="000000"/>
                <w:sz w:val="22"/>
                <w:szCs w:val="22"/>
                <w:lang w:bidi="si-LK"/>
              </w:rPr>
              <w:t xml:space="preserve">12,500 </w:t>
            </w:r>
            <w:r w:rsidR="00DE37AE">
              <w:rPr>
                <w:color w:val="000000"/>
                <w:sz w:val="22"/>
                <w:szCs w:val="22"/>
                <w:lang w:bidi="si-LK"/>
              </w:rPr>
              <w:t>/</w:t>
            </w:r>
            <w:proofErr w:type="gramStart"/>
            <w:r w:rsidR="00DE37AE">
              <w:rPr>
                <w:color w:val="000000"/>
                <w:sz w:val="22"/>
                <w:szCs w:val="22"/>
                <w:lang w:bidi="si-LK"/>
              </w:rPr>
              <w:t>=  +</w:t>
            </w:r>
            <w:proofErr w:type="gramEnd"/>
            <w:r w:rsidR="00DE37AE">
              <w:rPr>
                <w:color w:val="000000"/>
                <w:sz w:val="22"/>
                <w:szCs w:val="22"/>
                <w:lang w:bidi="si-LK"/>
              </w:rPr>
              <w:t xml:space="preserve"> tax</w:t>
            </w:r>
            <w:r w:rsidR="00DE37AE" w:rsidRPr="00756259">
              <w:rPr>
                <w:color w:val="000000"/>
                <w:sz w:val="22"/>
                <w:szCs w:val="22"/>
                <w:lang w:bidi="si-LK"/>
              </w:rPr>
              <w:t> </w:t>
            </w:r>
          </w:p>
        </w:tc>
      </w:tr>
      <w:tr w:rsidR="00756259" w:rsidRPr="00756259" w14:paraId="063A4008" w14:textId="77777777" w:rsidTr="00DE37AE">
        <w:trPr>
          <w:trHeight w:val="600"/>
        </w:trPr>
        <w:tc>
          <w:tcPr>
            <w:tcW w:w="1010" w:type="pct"/>
            <w:tcBorders>
              <w:top w:val="nil"/>
              <w:left w:val="single" w:sz="4" w:space="0" w:color="auto"/>
              <w:bottom w:val="single" w:sz="4" w:space="0" w:color="auto"/>
              <w:right w:val="single" w:sz="4" w:space="0" w:color="auto"/>
            </w:tcBorders>
          </w:tcPr>
          <w:p w14:paraId="53097E48" w14:textId="783AF42D" w:rsidR="00756259" w:rsidRPr="00756259" w:rsidRDefault="00EB48CF" w:rsidP="00B072DD">
            <w:pPr>
              <w:overflowPunct/>
              <w:autoSpaceDE/>
              <w:autoSpaceDN/>
              <w:adjustRightInd/>
              <w:textAlignment w:val="auto"/>
              <w:rPr>
                <w:color w:val="000000"/>
                <w:lang w:bidi="si-LK"/>
              </w:rPr>
            </w:pPr>
            <w:r>
              <w:rPr>
                <w:color w:val="000000"/>
                <w:lang w:bidi="si-LK"/>
              </w:rPr>
              <w:t>DHS/SA/ICB/104/27</w:t>
            </w:r>
          </w:p>
        </w:tc>
        <w:tc>
          <w:tcPr>
            <w:tcW w:w="743" w:type="pct"/>
            <w:tcBorders>
              <w:top w:val="nil"/>
              <w:left w:val="nil"/>
              <w:bottom w:val="single" w:sz="4" w:space="0" w:color="auto"/>
              <w:right w:val="single" w:sz="4" w:space="0" w:color="auto"/>
            </w:tcBorders>
          </w:tcPr>
          <w:p w14:paraId="4B14064E" w14:textId="77777777" w:rsidR="00DE37AE" w:rsidRDefault="00DE37AE" w:rsidP="00DE37AE">
            <w:pPr>
              <w:overflowPunct/>
              <w:autoSpaceDE/>
              <w:autoSpaceDN/>
              <w:adjustRightInd/>
              <w:textAlignment w:val="auto"/>
              <w:rPr>
                <w:rFonts w:ascii="Tahoma" w:hAnsi="Tahoma" w:cs="Tahoma"/>
                <w:color w:val="000000"/>
                <w:lang w:bidi="si-LK"/>
              </w:rPr>
            </w:pPr>
            <w:r>
              <w:rPr>
                <w:rFonts w:ascii="Tahoma" w:hAnsi="Tahoma" w:cs="Tahoma"/>
                <w:color w:val="000000"/>
                <w:lang w:bidi="si-LK"/>
              </w:rPr>
              <w:t>12/05/2026</w:t>
            </w:r>
          </w:p>
          <w:p w14:paraId="2E3E6833" w14:textId="5A42C3CA" w:rsidR="00756259" w:rsidRPr="00756259" w:rsidRDefault="00DE37AE" w:rsidP="00DE37AE">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406" w:type="pct"/>
            <w:tcBorders>
              <w:top w:val="nil"/>
              <w:left w:val="nil"/>
              <w:bottom w:val="single" w:sz="4" w:space="0" w:color="auto"/>
              <w:right w:val="single" w:sz="4" w:space="0" w:color="auto"/>
            </w:tcBorders>
          </w:tcPr>
          <w:p w14:paraId="2B30306A" w14:textId="7BE31D6E" w:rsidR="00756259" w:rsidRPr="00756259" w:rsidRDefault="00704D55" w:rsidP="00B072DD">
            <w:pPr>
              <w:rPr>
                <w:color w:val="000000"/>
                <w:sz w:val="22"/>
                <w:szCs w:val="22"/>
                <w:lang w:bidi="si-LK"/>
              </w:rPr>
            </w:pPr>
            <w:r w:rsidRPr="00704D55">
              <w:rPr>
                <w:color w:val="000000"/>
                <w:sz w:val="22"/>
                <w:szCs w:val="22"/>
                <w:lang w:bidi="si-LK"/>
              </w:rPr>
              <w:t>All Dissecting &amp; Tissue Forceps</w:t>
            </w:r>
          </w:p>
        </w:tc>
        <w:tc>
          <w:tcPr>
            <w:tcW w:w="949" w:type="pct"/>
            <w:tcBorders>
              <w:top w:val="nil"/>
              <w:left w:val="nil"/>
              <w:bottom w:val="single" w:sz="4" w:space="0" w:color="auto"/>
              <w:right w:val="single" w:sz="4" w:space="0" w:color="auto"/>
            </w:tcBorders>
          </w:tcPr>
          <w:p w14:paraId="72BE1BB6" w14:textId="53EF4059" w:rsidR="00756259" w:rsidRPr="00756259" w:rsidRDefault="00491EB0" w:rsidP="00B072DD">
            <w:pPr>
              <w:overflowPunct/>
              <w:autoSpaceDE/>
              <w:autoSpaceDN/>
              <w:adjustRightInd/>
              <w:textAlignment w:val="auto"/>
              <w:rPr>
                <w:color w:val="000000"/>
                <w:sz w:val="22"/>
                <w:szCs w:val="22"/>
                <w:lang w:bidi="si-LK"/>
              </w:rPr>
            </w:pPr>
            <w:r>
              <w:rPr>
                <w:color w:val="000000"/>
                <w:sz w:val="22"/>
                <w:szCs w:val="22"/>
                <w:lang w:bidi="si-LK"/>
              </w:rPr>
              <w:t>31/03/2026</w:t>
            </w:r>
          </w:p>
        </w:tc>
        <w:tc>
          <w:tcPr>
            <w:tcW w:w="892" w:type="pct"/>
            <w:tcBorders>
              <w:top w:val="nil"/>
              <w:left w:val="nil"/>
              <w:bottom w:val="single" w:sz="4" w:space="0" w:color="auto"/>
              <w:right w:val="single" w:sz="4" w:space="0" w:color="auto"/>
            </w:tcBorders>
          </w:tcPr>
          <w:p w14:paraId="023A00B8" w14:textId="0E8760EE" w:rsidR="00756259" w:rsidRPr="00756259" w:rsidRDefault="00704D55" w:rsidP="00B072DD">
            <w:pPr>
              <w:overflowPunct/>
              <w:autoSpaceDE/>
              <w:autoSpaceDN/>
              <w:adjustRightInd/>
              <w:textAlignment w:val="auto"/>
              <w:rPr>
                <w:color w:val="000000"/>
                <w:sz w:val="22"/>
                <w:szCs w:val="22"/>
                <w:lang w:bidi="si-LK"/>
              </w:rPr>
            </w:pPr>
            <w:r>
              <w:rPr>
                <w:color w:val="000000"/>
                <w:sz w:val="22"/>
                <w:szCs w:val="22"/>
                <w:lang w:bidi="si-LK"/>
              </w:rPr>
              <w:t xml:space="preserve">12,500 </w:t>
            </w:r>
            <w:r w:rsidR="00DE37AE">
              <w:rPr>
                <w:color w:val="000000"/>
                <w:sz w:val="22"/>
                <w:szCs w:val="22"/>
                <w:lang w:bidi="si-LK"/>
              </w:rPr>
              <w:t>/</w:t>
            </w:r>
            <w:proofErr w:type="gramStart"/>
            <w:r w:rsidR="00DE37AE">
              <w:rPr>
                <w:color w:val="000000"/>
                <w:sz w:val="22"/>
                <w:szCs w:val="22"/>
                <w:lang w:bidi="si-LK"/>
              </w:rPr>
              <w:t>=  +</w:t>
            </w:r>
            <w:proofErr w:type="gramEnd"/>
            <w:r w:rsidR="00DE37AE">
              <w:rPr>
                <w:color w:val="000000"/>
                <w:sz w:val="22"/>
                <w:szCs w:val="22"/>
                <w:lang w:bidi="si-LK"/>
              </w:rPr>
              <w:t xml:space="preserve"> tax</w:t>
            </w:r>
            <w:r w:rsidR="00DE37AE" w:rsidRPr="00756259">
              <w:rPr>
                <w:color w:val="000000"/>
                <w:sz w:val="22"/>
                <w:szCs w:val="22"/>
                <w:lang w:bidi="si-LK"/>
              </w:rPr>
              <w:t> </w:t>
            </w:r>
          </w:p>
        </w:tc>
      </w:tr>
      <w:tr w:rsidR="00756259" w:rsidRPr="00756259" w14:paraId="3E4871E0" w14:textId="77777777" w:rsidTr="00DE37AE">
        <w:trPr>
          <w:trHeight w:val="503"/>
        </w:trPr>
        <w:tc>
          <w:tcPr>
            <w:tcW w:w="1010" w:type="pct"/>
            <w:tcBorders>
              <w:top w:val="single" w:sz="4" w:space="0" w:color="auto"/>
              <w:left w:val="single" w:sz="4" w:space="0" w:color="auto"/>
              <w:bottom w:val="single" w:sz="4" w:space="0" w:color="auto"/>
              <w:right w:val="single" w:sz="4" w:space="0" w:color="auto"/>
            </w:tcBorders>
          </w:tcPr>
          <w:p w14:paraId="03B71455" w14:textId="08B65B83" w:rsidR="00756259" w:rsidRPr="00756259" w:rsidRDefault="00EB48CF" w:rsidP="00B072DD">
            <w:pPr>
              <w:overflowPunct/>
              <w:autoSpaceDE/>
              <w:autoSpaceDN/>
              <w:adjustRightInd/>
              <w:textAlignment w:val="auto"/>
              <w:rPr>
                <w:color w:val="000000"/>
                <w:lang w:bidi="si-LK"/>
              </w:rPr>
            </w:pPr>
            <w:r>
              <w:rPr>
                <w:color w:val="000000"/>
                <w:lang w:bidi="si-LK"/>
              </w:rPr>
              <w:t>DHS/SA/ICB/105/27</w:t>
            </w:r>
          </w:p>
        </w:tc>
        <w:tc>
          <w:tcPr>
            <w:tcW w:w="743" w:type="pct"/>
            <w:tcBorders>
              <w:top w:val="single" w:sz="4" w:space="0" w:color="auto"/>
              <w:left w:val="nil"/>
              <w:bottom w:val="single" w:sz="4" w:space="0" w:color="auto"/>
              <w:right w:val="single" w:sz="4" w:space="0" w:color="auto"/>
            </w:tcBorders>
          </w:tcPr>
          <w:p w14:paraId="4E5DF3F9" w14:textId="77777777" w:rsidR="00DE37AE" w:rsidRDefault="00DE37AE" w:rsidP="00DE37AE">
            <w:pPr>
              <w:overflowPunct/>
              <w:autoSpaceDE/>
              <w:autoSpaceDN/>
              <w:adjustRightInd/>
              <w:textAlignment w:val="auto"/>
              <w:rPr>
                <w:rFonts w:ascii="Tahoma" w:hAnsi="Tahoma" w:cs="Tahoma"/>
                <w:color w:val="000000"/>
                <w:lang w:bidi="si-LK"/>
              </w:rPr>
            </w:pPr>
            <w:r>
              <w:rPr>
                <w:rFonts w:ascii="Tahoma" w:hAnsi="Tahoma" w:cs="Tahoma"/>
                <w:color w:val="000000"/>
                <w:lang w:bidi="si-LK"/>
              </w:rPr>
              <w:t>12/05/2026</w:t>
            </w:r>
          </w:p>
          <w:p w14:paraId="2193A570" w14:textId="05657E43" w:rsidR="00756259" w:rsidRPr="00756259" w:rsidRDefault="00DE37AE" w:rsidP="00DE37AE">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406" w:type="pct"/>
            <w:tcBorders>
              <w:top w:val="single" w:sz="4" w:space="0" w:color="auto"/>
              <w:left w:val="nil"/>
              <w:bottom w:val="single" w:sz="4" w:space="0" w:color="auto"/>
              <w:right w:val="single" w:sz="4" w:space="0" w:color="auto"/>
            </w:tcBorders>
          </w:tcPr>
          <w:p w14:paraId="383E767C" w14:textId="54BB5665" w:rsidR="00756259" w:rsidRPr="00756259" w:rsidRDefault="00127469" w:rsidP="00B072DD">
            <w:pPr>
              <w:rPr>
                <w:color w:val="000000"/>
                <w:sz w:val="22"/>
                <w:szCs w:val="22"/>
                <w:lang w:bidi="si-LK"/>
              </w:rPr>
            </w:pPr>
            <w:r w:rsidRPr="00127469">
              <w:rPr>
                <w:color w:val="000000"/>
                <w:sz w:val="22"/>
                <w:szCs w:val="22"/>
                <w:lang w:bidi="si-LK"/>
              </w:rPr>
              <w:t xml:space="preserve">Absorbable Synthetic Monofilament </w:t>
            </w:r>
            <w:r w:rsidR="00463791" w:rsidRPr="00127469">
              <w:rPr>
                <w:color w:val="000000"/>
                <w:sz w:val="22"/>
                <w:szCs w:val="22"/>
                <w:lang w:bidi="si-LK"/>
              </w:rPr>
              <w:t>Suture</w:t>
            </w:r>
          </w:p>
        </w:tc>
        <w:tc>
          <w:tcPr>
            <w:tcW w:w="949" w:type="pct"/>
            <w:tcBorders>
              <w:top w:val="single" w:sz="4" w:space="0" w:color="auto"/>
              <w:left w:val="nil"/>
              <w:bottom w:val="single" w:sz="4" w:space="0" w:color="auto"/>
              <w:right w:val="single" w:sz="4" w:space="0" w:color="auto"/>
            </w:tcBorders>
          </w:tcPr>
          <w:p w14:paraId="4F5439DA" w14:textId="1C84697E" w:rsidR="00756259" w:rsidRPr="00756259" w:rsidRDefault="00491EB0" w:rsidP="00B072DD">
            <w:pPr>
              <w:overflowPunct/>
              <w:autoSpaceDE/>
              <w:autoSpaceDN/>
              <w:adjustRightInd/>
              <w:textAlignment w:val="auto"/>
              <w:rPr>
                <w:color w:val="000000"/>
                <w:sz w:val="22"/>
                <w:szCs w:val="22"/>
                <w:lang w:bidi="si-LK"/>
              </w:rPr>
            </w:pPr>
            <w:r>
              <w:rPr>
                <w:color w:val="000000"/>
                <w:sz w:val="22"/>
                <w:szCs w:val="22"/>
                <w:lang w:bidi="si-LK"/>
              </w:rPr>
              <w:t>31/03/2026</w:t>
            </w:r>
          </w:p>
        </w:tc>
        <w:tc>
          <w:tcPr>
            <w:tcW w:w="892" w:type="pct"/>
            <w:tcBorders>
              <w:top w:val="single" w:sz="4" w:space="0" w:color="auto"/>
              <w:left w:val="nil"/>
              <w:bottom w:val="single" w:sz="4" w:space="0" w:color="auto"/>
              <w:right w:val="single" w:sz="4" w:space="0" w:color="auto"/>
            </w:tcBorders>
          </w:tcPr>
          <w:p w14:paraId="6D3C52FC" w14:textId="4570DC52" w:rsidR="00756259" w:rsidRPr="00756259" w:rsidRDefault="00127469" w:rsidP="00B072DD">
            <w:pPr>
              <w:overflowPunct/>
              <w:autoSpaceDE/>
              <w:autoSpaceDN/>
              <w:adjustRightInd/>
              <w:textAlignment w:val="auto"/>
              <w:rPr>
                <w:color w:val="000000"/>
                <w:sz w:val="22"/>
                <w:szCs w:val="22"/>
                <w:lang w:bidi="si-LK"/>
              </w:rPr>
            </w:pPr>
            <w:r>
              <w:rPr>
                <w:color w:val="000000"/>
                <w:sz w:val="22"/>
                <w:szCs w:val="22"/>
                <w:lang w:bidi="si-LK"/>
              </w:rPr>
              <w:t xml:space="preserve">3,500 </w:t>
            </w:r>
            <w:r w:rsidR="00DE37AE">
              <w:rPr>
                <w:color w:val="000000"/>
                <w:sz w:val="22"/>
                <w:szCs w:val="22"/>
                <w:lang w:bidi="si-LK"/>
              </w:rPr>
              <w:t>/</w:t>
            </w:r>
            <w:proofErr w:type="gramStart"/>
            <w:r w:rsidR="00DE37AE">
              <w:rPr>
                <w:color w:val="000000"/>
                <w:sz w:val="22"/>
                <w:szCs w:val="22"/>
                <w:lang w:bidi="si-LK"/>
              </w:rPr>
              <w:t>=  +</w:t>
            </w:r>
            <w:proofErr w:type="gramEnd"/>
            <w:r w:rsidR="00DE37AE">
              <w:rPr>
                <w:color w:val="000000"/>
                <w:sz w:val="22"/>
                <w:szCs w:val="22"/>
                <w:lang w:bidi="si-LK"/>
              </w:rPr>
              <w:t xml:space="preserve"> tax</w:t>
            </w:r>
            <w:r w:rsidR="00DE37AE" w:rsidRPr="00756259">
              <w:rPr>
                <w:color w:val="000000"/>
                <w:sz w:val="22"/>
                <w:szCs w:val="22"/>
                <w:lang w:bidi="si-LK"/>
              </w:rPr>
              <w:t> </w:t>
            </w:r>
          </w:p>
        </w:tc>
      </w:tr>
      <w:tr w:rsidR="00BA1FE8" w:rsidRPr="00756259" w14:paraId="33F86FDF" w14:textId="77777777" w:rsidTr="00B072DD">
        <w:trPr>
          <w:trHeight w:val="575"/>
        </w:trPr>
        <w:tc>
          <w:tcPr>
            <w:tcW w:w="1010" w:type="pct"/>
            <w:tcBorders>
              <w:top w:val="single" w:sz="4" w:space="0" w:color="auto"/>
              <w:left w:val="single" w:sz="4" w:space="0" w:color="auto"/>
              <w:bottom w:val="single" w:sz="4" w:space="0" w:color="auto"/>
              <w:right w:val="single" w:sz="4" w:space="0" w:color="auto"/>
            </w:tcBorders>
          </w:tcPr>
          <w:p w14:paraId="367C926B" w14:textId="56E15920" w:rsidR="00BA1FE8" w:rsidRDefault="00EB48CF" w:rsidP="00B072DD">
            <w:pPr>
              <w:overflowPunct/>
              <w:autoSpaceDE/>
              <w:autoSpaceDN/>
              <w:adjustRightInd/>
              <w:textAlignment w:val="auto"/>
              <w:rPr>
                <w:color w:val="000000"/>
                <w:lang w:bidi="si-LK"/>
              </w:rPr>
            </w:pPr>
            <w:r>
              <w:rPr>
                <w:color w:val="000000"/>
                <w:lang w:bidi="si-LK"/>
              </w:rPr>
              <w:t>DHS/SA/ICB/106/27</w:t>
            </w:r>
          </w:p>
        </w:tc>
        <w:tc>
          <w:tcPr>
            <w:tcW w:w="743" w:type="pct"/>
            <w:tcBorders>
              <w:top w:val="single" w:sz="4" w:space="0" w:color="auto"/>
              <w:left w:val="nil"/>
              <w:bottom w:val="single" w:sz="4" w:space="0" w:color="auto"/>
              <w:right w:val="single" w:sz="4" w:space="0" w:color="auto"/>
            </w:tcBorders>
          </w:tcPr>
          <w:p w14:paraId="21A98BE9" w14:textId="77777777" w:rsidR="00DE37AE" w:rsidRDefault="00DE37AE" w:rsidP="00DE37AE">
            <w:pPr>
              <w:overflowPunct/>
              <w:autoSpaceDE/>
              <w:autoSpaceDN/>
              <w:adjustRightInd/>
              <w:textAlignment w:val="auto"/>
              <w:rPr>
                <w:rFonts w:ascii="Tahoma" w:hAnsi="Tahoma" w:cs="Tahoma"/>
                <w:color w:val="000000"/>
                <w:lang w:bidi="si-LK"/>
              </w:rPr>
            </w:pPr>
            <w:r>
              <w:rPr>
                <w:rFonts w:ascii="Tahoma" w:hAnsi="Tahoma" w:cs="Tahoma"/>
                <w:color w:val="000000"/>
                <w:lang w:bidi="si-LK"/>
              </w:rPr>
              <w:t>12/05/2026</w:t>
            </w:r>
          </w:p>
          <w:p w14:paraId="6409EAFC" w14:textId="00692CA2" w:rsidR="00BA1FE8" w:rsidRPr="00756259" w:rsidRDefault="00DE37AE" w:rsidP="00DE37AE">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406" w:type="pct"/>
            <w:tcBorders>
              <w:top w:val="single" w:sz="4" w:space="0" w:color="auto"/>
              <w:left w:val="nil"/>
              <w:bottom w:val="single" w:sz="4" w:space="0" w:color="auto"/>
              <w:right w:val="single" w:sz="4" w:space="0" w:color="auto"/>
            </w:tcBorders>
          </w:tcPr>
          <w:p w14:paraId="6B88B6C3" w14:textId="29094918" w:rsidR="00BA1FE8" w:rsidRPr="00756259" w:rsidRDefault="00127469" w:rsidP="00B072DD">
            <w:pPr>
              <w:rPr>
                <w:color w:val="000000"/>
                <w:sz w:val="22"/>
                <w:szCs w:val="22"/>
                <w:lang w:bidi="si-LK"/>
              </w:rPr>
            </w:pPr>
            <w:r w:rsidRPr="00127469">
              <w:rPr>
                <w:color w:val="000000"/>
                <w:sz w:val="22"/>
                <w:szCs w:val="22"/>
                <w:lang w:bidi="si-LK"/>
              </w:rPr>
              <w:t>Absorbable</w:t>
            </w:r>
            <w:r w:rsidR="0044321A">
              <w:rPr>
                <w:color w:val="000000"/>
                <w:sz w:val="22"/>
                <w:szCs w:val="22"/>
                <w:lang w:bidi="si-LK"/>
              </w:rPr>
              <w:t xml:space="preserve"> synthetics surgical </w:t>
            </w:r>
            <w:r w:rsidR="0090667C" w:rsidRPr="00127469">
              <w:rPr>
                <w:color w:val="000000"/>
                <w:sz w:val="22"/>
                <w:szCs w:val="22"/>
                <w:lang w:bidi="si-LK"/>
              </w:rPr>
              <w:t>Suture with</w:t>
            </w:r>
            <w:r w:rsidRPr="00127469">
              <w:rPr>
                <w:color w:val="000000"/>
                <w:sz w:val="22"/>
                <w:szCs w:val="22"/>
                <w:lang w:bidi="si-LK"/>
              </w:rPr>
              <w:t xml:space="preserve"> &amp; without Needle</w:t>
            </w:r>
          </w:p>
        </w:tc>
        <w:tc>
          <w:tcPr>
            <w:tcW w:w="949" w:type="pct"/>
            <w:tcBorders>
              <w:top w:val="single" w:sz="4" w:space="0" w:color="auto"/>
              <w:left w:val="nil"/>
              <w:bottom w:val="single" w:sz="4" w:space="0" w:color="auto"/>
              <w:right w:val="single" w:sz="4" w:space="0" w:color="auto"/>
            </w:tcBorders>
          </w:tcPr>
          <w:p w14:paraId="76D84249" w14:textId="1ECFC6B1" w:rsidR="00BA1FE8" w:rsidRPr="00756259" w:rsidRDefault="00491EB0" w:rsidP="00B072DD">
            <w:pPr>
              <w:overflowPunct/>
              <w:autoSpaceDE/>
              <w:autoSpaceDN/>
              <w:adjustRightInd/>
              <w:textAlignment w:val="auto"/>
              <w:rPr>
                <w:color w:val="000000"/>
                <w:sz w:val="22"/>
                <w:szCs w:val="22"/>
                <w:lang w:bidi="si-LK"/>
              </w:rPr>
            </w:pPr>
            <w:r>
              <w:rPr>
                <w:color w:val="000000"/>
                <w:sz w:val="22"/>
                <w:szCs w:val="22"/>
                <w:lang w:bidi="si-LK"/>
              </w:rPr>
              <w:t>31/03/2026</w:t>
            </w:r>
          </w:p>
        </w:tc>
        <w:tc>
          <w:tcPr>
            <w:tcW w:w="892" w:type="pct"/>
            <w:tcBorders>
              <w:top w:val="single" w:sz="4" w:space="0" w:color="auto"/>
              <w:left w:val="nil"/>
              <w:bottom w:val="single" w:sz="4" w:space="0" w:color="auto"/>
              <w:right w:val="single" w:sz="4" w:space="0" w:color="auto"/>
            </w:tcBorders>
          </w:tcPr>
          <w:p w14:paraId="6173D67D" w14:textId="69118486" w:rsidR="00BA1FE8" w:rsidRPr="00756259" w:rsidRDefault="00127469" w:rsidP="00B072DD">
            <w:pPr>
              <w:overflowPunct/>
              <w:autoSpaceDE/>
              <w:autoSpaceDN/>
              <w:adjustRightInd/>
              <w:textAlignment w:val="auto"/>
              <w:rPr>
                <w:color w:val="000000"/>
                <w:sz w:val="22"/>
                <w:szCs w:val="22"/>
                <w:lang w:bidi="si-LK"/>
              </w:rPr>
            </w:pPr>
            <w:r>
              <w:rPr>
                <w:color w:val="000000"/>
                <w:sz w:val="22"/>
                <w:szCs w:val="22"/>
                <w:lang w:bidi="si-LK"/>
              </w:rPr>
              <w:t xml:space="preserve">12,500 </w:t>
            </w:r>
            <w:r w:rsidR="00DE37AE">
              <w:rPr>
                <w:color w:val="000000"/>
                <w:sz w:val="22"/>
                <w:szCs w:val="22"/>
                <w:lang w:bidi="si-LK"/>
              </w:rPr>
              <w:t>/</w:t>
            </w:r>
            <w:proofErr w:type="gramStart"/>
            <w:r w:rsidR="00DE37AE">
              <w:rPr>
                <w:color w:val="000000"/>
                <w:sz w:val="22"/>
                <w:szCs w:val="22"/>
                <w:lang w:bidi="si-LK"/>
              </w:rPr>
              <w:t>=  +</w:t>
            </w:r>
            <w:proofErr w:type="gramEnd"/>
            <w:r w:rsidR="00DE37AE">
              <w:rPr>
                <w:color w:val="000000"/>
                <w:sz w:val="22"/>
                <w:szCs w:val="22"/>
                <w:lang w:bidi="si-LK"/>
              </w:rPr>
              <w:t xml:space="preserve"> tax</w:t>
            </w:r>
            <w:r w:rsidR="00DE37AE" w:rsidRPr="00756259">
              <w:rPr>
                <w:color w:val="000000"/>
                <w:sz w:val="22"/>
                <w:szCs w:val="22"/>
                <w:lang w:bidi="si-LK"/>
              </w:rPr>
              <w:t> </w:t>
            </w:r>
          </w:p>
        </w:tc>
      </w:tr>
      <w:tr w:rsidR="00BA1FE8" w:rsidRPr="00756259" w14:paraId="428C69DD" w14:textId="77777777" w:rsidTr="00B072DD">
        <w:trPr>
          <w:trHeight w:val="611"/>
        </w:trPr>
        <w:tc>
          <w:tcPr>
            <w:tcW w:w="1010" w:type="pct"/>
            <w:tcBorders>
              <w:top w:val="single" w:sz="4" w:space="0" w:color="auto"/>
              <w:left w:val="single" w:sz="4" w:space="0" w:color="auto"/>
              <w:bottom w:val="single" w:sz="4" w:space="0" w:color="auto"/>
              <w:right w:val="single" w:sz="4" w:space="0" w:color="auto"/>
            </w:tcBorders>
          </w:tcPr>
          <w:p w14:paraId="373FECCB" w14:textId="1E2504BB" w:rsidR="00BA1FE8" w:rsidRPr="00B072DD" w:rsidRDefault="00EB48CF" w:rsidP="00EB48CF">
            <w:pPr>
              <w:rPr>
                <w:lang w:bidi="si-LK"/>
              </w:rPr>
            </w:pPr>
            <w:r>
              <w:rPr>
                <w:color w:val="000000"/>
                <w:lang w:bidi="si-LK"/>
              </w:rPr>
              <w:t>DHS/SA/ICB/107/27</w:t>
            </w:r>
          </w:p>
        </w:tc>
        <w:tc>
          <w:tcPr>
            <w:tcW w:w="743" w:type="pct"/>
            <w:tcBorders>
              <w:top w:val="single" w:sz="4" w:space="0" w:color="auto"/>
              <w:left w:val="nil"/>
              <w:bottom w:val="single" w:sz="4" w:space="0" w:color="auto"/>
              <w:right w:val="single" w:sz="4" w:space="0" w:color="auto"/>
            </w:tcBorders>
          </w:tcPr>
          <w:p w14:paraId="5DE20529" w14:textId="77777777" w:rsidR="00DE37AE" w:rsidRDefault="00DE37AE" w:rsidP="00DE37AE">
            <w:pPr>
              <w:overflowPunct/>
              <w:autoSpaceDE/>
              <w:autoSpaceDN/>
              <w:adjustRightInd/>
              <w:textAlignment w:val="auto"/>
              <w:rPr>
                <w:rFonts w:ascii="Tahoma" w:hAnsi="Tahoma" w:cs="Tahoma"/>
                <w:color w:val="000000"/>
                <w:lang w:bidi="si-LK"/>
              </w:rPr>
            </w:pPr>
            <w:r>
              <w:rPr>
                <w:rFonts w:ascii="Tahoma" w:hAnsi="Tahoma" w:cs="Tahoma"/>
                <w:color w:val="000000"/>
                <w:lang w:bidi="si-LK"/>
              </w:rPr>
              <w:t>12/05/2026</w:t>
            </w:r>
          </w:p>
          <w:p w14:paraId="607772CC" w14:textId="42ECEC95" w:rsidR="00BA1FE8" w:rsidRPr="00756259" w:rsidRDefault="00DE37AE" w:rsidP="00DE37AE">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406" w:type="pct"/>
            <w:tcBorders>
              <w:top w:val="single" w:sz="4" w:space="0" w:color="auto"/>
              <w:left w:val="nil"/>
              <w:bottom w:val="single" w:sz="4" w:space="0" w:color="auto"/>
              <w:right w:val="single" w:sz="4" w:space="0" w:color="auto"/>
            </w:tcBorders>
          </w:tcPr>
          <w:p w14:paraId="617BD918" w14:textId="33551B5B" w:rsidR="00BA1FE8" w:rsidRPr="00756259" w:rsidRDefault="00950A58" w:rsidP="00B072DD">
            <w:pPr>
              <w:rPr>
                <w:color w:val="000000"/>
                <w:sz w:val="22"/>
                <w:szCs w:val="22"/>
                <w:lang w:bidi="si-LK"/>
              </w:rPr>
            </w:pPr>
            <w:r w:rsidRPr="00950A58">
              <w:rPr>
                <w:color w:val="000000"/>
                <w:sz w:val="22"/>
                <w:szCs w:val="22"/>
                <w:lang w:bidi="si-LK"/>
              </w:rPr>
              <w:t xml:space="preserve">Hypodermic Syringes </w:t>
            </w:r>
            <w:proofErr w:type="gramStart"/>
            <w:r w:rsidRPr="00950A58">
              <w:rPr>
                <w:color w:val="000000"/>
                <w:sz w:val="22"/>
                <w:szCs w:val="22"/>
                <w:lang w:bidi="si-LK"/>
              </w:rPr>
              <w:t>&amp;  Needles</w:t>
            </w:r>
            <w:proofErr w:type="gramEnd"/>
          </w:p>
        </w:tc>
        <w:tc>
          <w:tcPr>
            <w:tcW w:w="949" w:type="pct"/>
            <w:tcBorders>
              <w:top w:val="single" w:sz="4" w:space="0" w:color="auto"/>
              <w:left w:val="nil"/>
              <w:bottom w:val="single" w:sz="4" w:space="0" w:color="auto"/>
              <w:right w:val="single" w:sz="4" w:space="0" w:color="auto"/>
            </w:tcBorders>
          </w:tcPr>
          <w:p w14:paraId="67445784" w14:textId="24062575" w:rsidR="00BA1FE8" w:rsidRPr="00756259" w:rsidRDefault="00491EB0" w:rsidP="00B072DD">
            <w:pPr>
              <w:overflowPunct/>
              <w:autoSpaceDE/>
              <w:autoSpaceDN/>
              <w:adjustRightInd/>
              <w:textAlignment w:val="auto"/>
              <w:rPr>
                <w:color w:val="000000"/>
                <w:sz w:val="22"/>
                <w:szCs w:val="22"/>
                <w:lang w:bidi="si-LK"/>
              </w:rPr>
            </w:pPr>
            <w:r>
              <w:rPr>
                <w:color w:val="000000"/>
                <w:sz w:val="22"/>
                <w:szCs w:val="22"/>
                <w:lang w:bidi="si-LK"/>
              </w:rPr>
              <w:t>31/03/2026</w:t>
            </w:r>
          </w:p>
        </w:tc>
        <w:tc>
          <w:tcPr>
            <w:tcW w:w="892" w:type="pct"/>
            <w:tcBorders>
              <w:top w:val="single" w:sz="4" w:space="0" w:color="auto"/>
              <w:left w:val="nil"/>
              <w:bottom w:val="single" w:sz="4" w:space="0" w:color="auto"/>
              <w:right w:val="single" w:sz="4" w:space="0" w:color="auto"/>
            </w:tcBorders>
          </w:tcPr>
          <w:p w14:paraId="43DE4F13" w14:textId="6BE329C0" w:rsidR="00BA1FE8" w:rsidRPr="00756259" w:rsidRDefault="00950A58" w:rsidP="00B072DD">
            <w:pPr>
              <w:overflowPunct/>
              <w:autoSpaceDE/>
              <w:autoSpaceDN/>
              <w:adjustRightInd/>
              <w:textAlignment w:val="auto"/>
              <w:rPr>
                <w:color w:val="000000"/>
                <w:sz w:val="22"/>
                <w:szCs w:val="22"/>
                <w:lang w:bidi="si-LK"/>
              </w:rPr>
            </w:pPr>
            <w:r>
              <w:rPr>
                <w:color w:val="000000"/>
                <w:sz w:val="22"/>
                <w:szCs w:val="22"/>
                <w:lang w:bidi="si-LK"/>
              </w:rPr>
              <w:t xml:space="preserve">35,000 </w:t>
            </w:r>
            <w:r w:rsidR="00DE37AE">
              <w:rPr>
                <w:color w:val="000000"/>
                <w:sz w:val="22"/>
                <w:szCs w:val="22"/>
                <w:lang w:bidi="si-LK"/>
              </w:rPr>
              <w:t>/</w:t>
            </w:r>
            <w:proofErr w:type="gramStart"/>
            <w:r w:rsidR="00DE37AE">
              <w:rPr>
                <w:color w:val="000000"/>
                <w:sz w:val="22"/>
                <w:szCs w:val="22"/>
                <w:lang w:bidi="si-LK"/>
              </w:rPr>
              <w:t>=  +</w:t>
            </w:r>
            <w:proofErr w:type="gramEnd"/>
            <w:r w:rsidR="00DE37AE">
              <w:rPr>
                <w:color w:val="000000"/>
                <w:sz w:val="22"/>
                <w:szCs w:val="22"/>
                <w:lang w:bidi="si-LK"/>
              </w:rPr>
              <w:t xml:space="preserve"> tax</w:t>
            </w:r>
            <w:r w:rsidR="00DE37AE" w:rsidRPr="00756259">
              <w:rPr>
                <w:color w:val="000000"/>
                <w:sz w:val="22"/>
                <w:szCs w:val="22"/>
                <w:lang w:bidi="si-LK"/>
              </w:rPr>
              <w:t> </w:t>
            </w:r>
          </w:p>
        </w:tc>
      </w:tr>
      <w:tr w:rsidR="00BA1FE8" w:rsidRPr="00756259" w14:paraId="2BF94A77" w14:textId="77777777" w:rsidTr="00B072DD">
        <w:trPr>
          <w:trHeight w:val="620"/>
        </w:trPr>
        <w:tc>
          <w:tcPr>
            <w:tcW w:w="1010" w:type="pct"/>
            <w:tcBorders>
              <w:top w:val="single" w:sz="4" w:space="0" w:color="auto"/>
              <w:left w:val="single" w:sz="4" w:space="0" w:color="auto"/>
              <w:bottom w:val="single" w:sz="4" w:space="0" w:color="auto"/>
              <w:right w:val="single" w:sz="4" w:space="0" w:color="auto"/>
            </w:tcBorders>
          </w:tcPr>
          <w:p w14:paraId="735EA04B" w14:textId="0D334730" w:rsidR="00BA1FE8" w:rsidRDefault="00EB48CF" w:rsidP="00B072DD">
            <w:pPr>
              <w:overflowPunct/>
              <w:autoSpaceDE/>
              <w:autoSpaceDN/>
              <w:adjustRightInd/>
              <w:textAlignment w:val="auto"/>
              <w:rPr>
                <w:color w:val="000000"/>
                <w:lang w:bidi="si-LK"/>
              </w:rPr>
            </w:pPr>
            <w:r>
              <w:rPr>
                <w:color w:val="000000"/>
                <w:lang w:bidi="si-LK"/>
              </w:rPr>
              <w:t>DHS/SA/ICB/108/27</w:t>
            </w:r>
          </w:p>
        </w:tc>
        <w:tc>
          <w:tcPr>
            <w:tcW w:w="743" w:type="pct"/>
            <w:tcBorders>
              <w:top w:val="single" w:sz="4" w:space="0" w:color="auto"/>
              <w:left w:val="nil"/>
              <w:bottom w:val="single" w:sz="4" w:space="0" w:color="auto"/>
              <w:right w:val="single" w:sz="4" w:space="0" w:color="auto"/>
            </w:tcBorders>
          </w:tcPr>
          <w:p w14:paraId="163CED91" w14:textId="77777777" w:rsidR="00DE37AE" w:rsidRDefault="00DE37AE" w:rsidP="00DE37AE">
            <w:pPr>
              <w:overflowPunct/>
              <w:autoSpaceDE/>
              <w:autoSpaceDN/>
              <w:adjustRightInd/>
              <w:textAlignment w:val="auto"/>
              <w:rPr>
                <w:rFonts w:ascii="Tahoma" w:hAnsi="Tahoma" w:cs="Tahoma"/>
                <w:color w:val="000000"/>
                <w:lang w:bidi="si-LK"/>
              </w:rPr>
            </w:pPr>
            <w:r>
              <w:rPr>
                <w:rFonts w:ascii="Tahoma" w:hAnsi="Tahoma" w:cs="Tahoma"/>
                <w:color w:val="000000"/>
                <w:lang w:bidi="si-LK"/>
              </w:rPr>
              <w:t>12/05/2026</w:t>
            </w:r>
          </w:p>
          <w:p w14:paraId="10384EC4" w14:textId="3A729A8F" w:rsidR="00BA1FE8" w:rsidRPr="00756259" w:rsidRDefault="00DE37AE" w:rsidP="00DE37AE">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406" w:type="pct"/>
            <w:tcBorders>
              <w:top w:val="single" w:sz="4" w:space="0" w:color="auto"/>
              <w:left w:val="nil"/>
              <w:bottom w:val="single" w:sz="4" w:space="0" w:color="auto"/>
              <w:right w:val="single" w:sz="4" w:space="0" w:color="auto"/>
            </w:tcBorders>
          </w:tcPr>
          <w:p w14:paraId="5B326FDF" w14:textId="7777EE5C" w:rsidR="00BA1FE8" w:rsidRPr="00756259" w:rsidRDefault="00127469" w:rsidP="00B072DD">
            <w:pPr>
              <w:overflowPunct/>
              <w:autoSpaceDE/>
              <w:autoSpaceDN/>
              <w:adjustRightInd/>
              <w:textAlignment w:val="auto"/>
              <w:rPr>
                <w:color w:val="000000"/>
                <w:sz w:val="22"/>
                <w:szCs w:val="22"/>
                <w:lang w:bidi="si-LK"/>
              </w:rPr>
            </w:pPr>
            <w:proofErr w:type="gramStart"/>
            <w:r w:rsidRPr="00127469">
              <w:rPr>
                <w:color w:val="000000"/>
                <w:sz w:val="22"/>
                <w:szCs w:val="22"/>
                <w:lang w:bidi="si-LK"/>
              </w:rPr>
              <w:t>Ophthalmic  Consumable</w:t>
            </w:r>
            <w:proofErr w:type="gramEnd"/>
            <w:r w:rsidRPr="00127469">
              <w:rPr>
                <w:color w:val="000000"/>
                <w:sz w:val="22"/>
                <w:szCs w:val="22"/>
                <w:lang w:bidi="si-LK"/>
              </w:rPr>
              <w:t xml:space="preserve"> Items</w:t>
            </w:r>
          </w:p>
        </w:tc>
        <w:tc>
          <w:tcPr>
            <w:tcW w:w="949" w:type="pct"/>
            <w:tcBorders>
              <w:top w:val="single" w:sz="4" w:space="0" w:color="auto"/>
              <w:left w:val="nil"/>
              <w:bottom w:val="single" w:sz="4" w:space="0" w:color="auto"/>
              <w:right w:val="single" w:sz="4" w:space="0" w:color="auto"/>
            </w:tcBorders>
          </w:tcPr>
          <w:p w14:paraId="38FAA078" w14:textId="1AD7B2FA" w:rsidR="00BA1FE8" w:rsidRPr="00756259" w:rsidRDefault="00491EB0" w:rsidP="00B072DD">
            <w:pPr>
              <w:overflowPunct/>
              <w:autoSpaceDE/>
              <w:autoSpaceDN/>
              <w:adjustRightInd/>
              <w:textAlignment w:val="auto"/>
              <w:rPr>
                <w:color w:val="000000"/>
                <w:sz w:val="22"/>
                <w:szCs w:val="22"/>
                <w:lang w:bidi="si-LK"/>
              </w:rPr>
            </w:pPr>
            <w:r>
              <w:rPr>
                <w:color w:val="000000"/>
                <w:sz w:val="22"/>
                <w:szCs w:val="22"/>
                <w:lang w:bidi="si-LK"/>
              </w:rPr>
              <w:t>31/03/2026</w:t>
            </w:r>
          </w:p>
        </w:tc>
        <w:tc>
          <w:tcPr>
            <w:tcW w:w="892" w:type="pct"/>
            <w:tcBorders>
              <w:top w:val="single" w:sz="4" w:space="0" w:color="auto"/>
              <w:left w:val="nil"/>
              <w:bottom w:val="single" w:sz="4" w:space="0" w:color="auto"/>
              <w:right w:val="single" w:sz="4" w:space="0" w:color="auto"/>
            </w:tcBorders>
          </w:tcPr>
          <w:p w14:paraId="01EAE900" w14:textId="78D8314F" w:rsidR="00BA1FE8" w:rsidRPr="00756259" w:rsidRDefault="00127469" w:rsidP="00B072DD">
            <w:pPr>
              <w:overflowPunct/>
              <w:autoSpaceDE/>
              <w:autoSpaceDN/>
              <w:adjustRightInd/>
              <w:textAlignment w:val="auto"/>
              <w:rPr>
                <w:color w:val="000000"/>
                <w:sz w:val="22"/>
                <w:szCs w:val="22"/>
                <w:lang w:bidi="si-LK"/>
              </w:rPr>
            </w:pPr>
            <w:r>
              <w:rPr>
                <w:color w:val="000000"/>
                <w:sz w:val="22"/>
                <w:szCs w:val="22"/>
                <w:lang w:bidi="si-LK"/>
              </w:rPr>
              <w:t xml:space="preserve">35,000 </w:t>
            </w:r>
            <w:r w:rsidR="00DE37AE">
              <w:rPr>
                <w:color w:val="000000"/>
                <w:sz w:val="22"/>
                <w:szCs w:val="22"/>
                <w:lang w:bidi="si-LK"/>
              </w:rPr>
              <w:t>/</w:t>
            </w:r>
            <w:proofErr w:type="gramStart"/>
            <w:r w:rsidR="00DE37AE">
              <w:rPr>
                <w:color w:val="000000"/>
                <w:sz w:val="22"/>
                <w:szCs w:val="22"/>
                <w:lang w:bidi="si-LK"/>
              </w:rPr>
              <w:t>=  +</w:t>
            </w:r>
            <w:proofErr w:type="gramEnd"/>
            <w:r w:rsidR="00DE37AE">
              <w:rPr>
                <w:color w:val="000000"/>
                <w:sz w:val="22"/>
                <w:szCs w:val="22"/>
                <w:lang w:bidi="si-LK"/>
              </w:rPr>
              <w:t xml:space="preserve"> tax</w:t>
            </w:r>
            <w:r w:rsidR="00DE37AE" w:rsidRPr="00756259">
              <w:rPr>
                <w:color w:val="000000"/>
                <w:sz w:val="22"/>
                <w:szCs w:val="22"/>
                <w:lang w:bidi="si-LK"/>
              </w:rPr>
              <w:t> </w:t>
            </w:r>
          </w:p>
        </w:tc>
      </w:tr>
      <w:tr w:rsidR="00BA1FE8" w:rsidRPr="00756259" w14:paraId="121F1A9C" w14:textId="77777777" w:rsidTr="00127469">
        <w:trPr>
          <w:trHeight w:val="485"/>
        </w:trPr>
        <w:tc>
          <w:tcPr>
            <w:tcW w:w="1010" w:type="pct"/>
            <w:tcBorders>
              <w:top w:val="single" w:sz="4" w:space="0" w:color="auto"/>
              <w:left w:val="single" w:sz="4" w:space="0" w:color="auto"/>
              <w:bottom w:val="single" w:sz="4" w:space="0" w:color="auto"/>
              <w:right w:val="single" w:sz="4" w:space="0" w:color="auto"/>
            </w:tcBorders>
          </w:tcPr>
          <w:p w14:paraId="492BB58F" w14:textId="033EBA55" w:rsidR="00BA1FE8" w:rsidRDefault="00EB48CF" w:rsidP="00B072DD">
            <w:pPr>
              <w:overflowPunct/>
              <w:autoSpaceDE/>
              <w:autoSpaceDN/>
              <w:adjustRightInd/>
              <w:textAlignment w:val="auto"/>
              <w:rPr>
                <w:color w:val="000000"/>
                <w:lang w:bidi="si-LK"/>
              </w:rPr>
            </w:pPr>
            <w:r>
              <w:rPr>
                <w:color w:val="000000"/>
                <w:lang w:bidi="si-LK"/>
              </w:rPr>
              <w:t>DHS/SA/ICB/109/27</w:t>
            </w:r>
          </w:p>
        </w:tc>
        <w:tc>
          <w:tcPr>
            <w:tcW w:w="743" w:type="pct"/>
            <w:tcBorders>
              <w:top w:val="single" w:sz="4" w:space="0" w:color="auto"/>
              <w:left w:val="nil"/>
              <w:bottom w:val="single" w:sz="4" w:space="0" w:color="auto"/>
              <w:right w:val="single" w:sz="4" w:space="0" w:color="auto"/>
            </w:tcBorders>
          </w:tcPr>
          <w:p w14:paraId="59A03358" w14:textId="77777777" w:rsidR="00DE37AE" w:rsidRDefault="00DE37AE" w:rsidP="00DE37AE">
            <w:pPr>
              <w:overflowPunct/>
              <w:autoSpaceDE/>
              <w:autoSpaceDN/>
              <w:adjustRightInd/>
              <w:textAlignment w:val="auto"/>
              <w:rPr>
                <w:rFonts w:ascii="Tahoma" w:hAnsi="Tahoma" w:cs="Tahoma"/>
                <w:color w:val="000000"/>
                <w:lang w:bidi="si-LK"/>
              </w:rPr>
            </w:pPr>
            <w:r>
              <w:rPr>
                <w:rFonts w:ascii="Tahoma" w:hAnsi="Tahoma" w:cs="Tahoma"/>
                <w:color w:val="000000"/>
                <w:lang w:bidi="si-LK"/>
              </w:rPr>
              <w:t>12/05/2026</w:t>
            </w:r>
          </w:p>
          <w:p w14:paraId="2CE10112" w14:textId="71DE972D" w:rsidR="00BA1FE8" w:rsidRPr="00756259" w:rsidRDefault="00DE37AE" w:rsidP="00DE37AE">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406" w:type="pct"/>
            <w:tcBorders>
              <w:top w:val="single" w:sz="4" w:space="0" w:color="auto"/>
              <w:left w:val="nil"/>
              <w:bottom w:val="single" w:sz="4" w:space="0" w:color="auto"/>
              <w:right w:val="single" w:sz="4" w:space="0" w:color="auto"/>
            </w:tcBorders>
          </w:tcPr>
          <w:p w14:paraId="4EF2EC60" w14:textId="39A44D9E" w:rsidR="00BA1FE8" w:rsidRPr="00620E45" w:rsidRDefault="00127469" w:rsidP="00AC1B8F">
            <w:pPr>
              <w:overflowPunct/>
              <w:autoSpaceDE/>
              <w:autoSpaceDN/>
              <w:adjustRightInd/>
              <w:textAlignment w:val="auto"/>
              <w:rPr>
                <w:rFonts w:asciiTheme="minorHAnsi" w:hAnsiTheme="minorHAnsi"/>
                <w:color w:val="000000"/>
                <w:sz w:val="22"/>
                <w:szCs w:val="22"/>
                <w:lang w:bidi="si-LK"/>
              </w:rPr>
            </w:pPr>
            <w:r w:rsidRPr="00127469">
              <w:rPr>
                <w:rFonts w:asciiTheme="minorHAnsi" w:hAnsiTheme="minorHAnsi"/>
                <w:color w:val="000000"/>
                <w:sz w:val="22"/>
                <w:szCs w:val="22"/>
                <w:lang w:bidi="si-LK"/>
              </w:rPr>
              <w:t>All Retractors</w:t>
            </w:r>
          </w:p>
        </w:tc>
        <w:tc>
          <w:tcPr>
            <w:tcW w:w="949" w:type="pct"/>
            <w:tcBorders>
              <w:top w:val="single" w:sz="4" w:space="0" w:color="auto"/>
              <w:left w:val="nil"/>
              <w:bottom w:val="single" w:sz="4" w:space="0" w:color="auto"/>
              <w:right w:val="single" w:sz="4" w:space="0" w:color="auto"/>
            </w:tcBorders>
          </w:tcPr>
          <w:p w14:paraId="5862FABC" w14:textId="5FF9E082" w:rsidR="00BA1FE8" w:rsidRPr="00756259" w:rsidRDefault="00491EB0" w:rsidP="00B072DD">
            <w:pPr>
              <w:overflowPunct/>
              <w:autoSpaceDE/>
              <w:autoSpaceDN/>
              <w:adjustRightInd/>
              <w:textAlignment w:val="auto"/>
              <w:rPr>
                <w:color w:val="000000"/>
                <w:sz w:val="22"/>
                <w:szCs w:val="22"/>
                <w:lang w:bidi="si-LK"/>
              </w:rPr>
            </w:pPr>
            <w:r>
              <w:rPr>
                <w:color w:val="000000"/>
                <w:sz w:val="22"/>
                <w:szCs w:val="22"/>
                <w:lang w:bidi="si-LK"/>
              </w:rPr>
              <w:t>31/03/2026</w:t>
            </w:r>
          </w:p>
        </w:tc>
        <w:tc>
          <w:tcPr>
            <w:tcW w:w="892" w:type="pct"/>
            <w:tcBorders>
              <w:top w:val="single" w:sz="4" w:space="0" w:color="auto"/>
              <w:left w:val="nil"/>
              <w:bottom w:val="single" w:sz="4" w:space="0" w:color="auto"/>
              <w:right w:val="single" w:sz="4" w:space="0" w:color="auto"/>
            </w:tcBorders>
          </w:tcPr>
          <w:p w14:paraId="6839F2A9" w14:textId="444F19A6" w:rsidR="00BA1FE8" w:rsidRPr="00756259" w:rsidRDefault="00127469" w:rsidP="00B072DD">
            <w:pPr>
              <w:overflowPunct/>
              <w:autoSpaceDE/>
              <w:autoSpaceDN/>
              <w:adjustRightInd/>
              <w:textAlignment w:val="auto"/>
              <w:rPr>
                <w:color w:val="000000"/>
                <w:sz w:val="22"/>
                <w:szCs w:val="22"/>
                <w:lang w:bidi="si-LK"/>
              </w:rPr>
            </w:pPr>
            <w:r>
              <w:rPr>
                <w:color w:val="000000"/>
                <w:sz w:val="22"/>
                <w:szCs w:val="22"/>
                <w:lang w:bidi="si-LK"/>
              </w:rPr>
              <w:t xml:space="preserve">3,500 </w:t>
            </w:r>
            <w:r w:rsidR="00DE37AE">
              <w:rPr>
                <w:color w:val="000000"/>
                <w:sz w:val="22"/>
                <w:szCs w:val="22"/>
                <w:lang w:bidi="si-LK"/>
              </w:rPr>
              <w:t>/</w:t>
            </w:r>
            <w:proofErr w:type="gramStart"/>
            <w:r w:rsidR="00DE37AE">
              <w:rPr>
                <w:color w:val="000000"/>
                <w:sz w:val="22"/>
                <w:szCs w:val="22"/>
                <w:lang w:bidi="si-LK"/>
              </w:rPr>
              <w:t>=  +</w:t>
            </w:r>
            <w:proofErr w:type="gramEnd"/>
            <w:r w:rsidR="00DE37AE">
              <w:rPr>
                <w:color w:val="000000"/>
                <w:sz w:val="22"/>
                <w:szCs w:val="22"/>
                <w:lang w:bidi="si-LK"/>
              </w:rPr>
              <w:t xml:space="preserve"> tax</w:t>
            </w:r>
            <w:r w:rsidR="00DE37AE" w:rsidRPr="00756259">
              <w:rPr>
                <w:color w:val="000000"/>
                <w:sz w:val="22"/>
                <w:szCs w:val="22"/>
                <w:lang w:bidi="si-LK"/>
              </w:rPr>
              <w:t> </w:t>
            </w:r>
          </w:p>
        </w:tc>
      </w:tr>
      <w:tr w:rsidR="00BA1FE8" w:rsidRPr="00756259" w14:paraId="5DE96E4C" w14:textId="77777777" w:rsidTr="00616292">
        <w:trPr>
          <w:trHeight w:val="467"/>
        </w:trPr>
        <w:tc>
          <w:tcPr>
            <w:tcW w:w="1010" w:type="pct"/>
            <w:tcBorders>
              <w:top w:val="single" w:sz="4" w:space="0" w:color="auto"/>
              <w:left w:val="single" w:sz="4" w:space="0" w:color="auto"/>
              <w:bottom w:val="single" w:sz="4" w:space="0" w:color="auto"/>
              <w:right w:val="single" w:sz="4" w:space="0" w:color="auto"/>
            </w:tcBorders>
          </w:tcPr>
          <w:p w14:paraId="388ED40E" w14:textId="187F03B5" w:rsidR="00BA1FE8" w:rsidRDefault="00EB48CF" w:rsidP="00B072DD">
            <w:pPr>
              <w:overflowPunct/>
              <w:autoSpaceDE/>
              <w:autoSpaceDN/>
              <w:adjustRightInd/>
              <w:textAlignment w:val="auto"/>
              <w:rPr>
                <w:color w:val="000000"/>
                <w:lang w:bidi="si-LK"/>
              </w:rPr>
            </w:pPr>
            <w:r>
              <w:rPr>
                <w:color w:val="000000"/>
                <w:lang w:bidi="si-LK"/>
              </w:rPr>
              <w:t>DHS/SA/ICB/110/27</w:t>
            </w:r>
          </w:p>
        </w:tc>
        <w:tc>
          <w:tcPr>
            <w:tcW w:w="743" w:type="pct"/>
            <w:tcBorders>
              <w:top w:val="single" w:sz="4" w:space="0" w:color="auto"/>
              <w:left w:val="nil"/>
              <w:bottom w:val="single" w:sz="4" w:space="0" w:color="auto"/>
              <w:right w:val="single" w:sz="4" w:space="0" w:color="auto"/>
            </w:tcBorders>
          </w:tcPr>
          <w:p w14:paraId="035A7BE2" w14:textId="77777777" w:rsidR="00DE37AE" w:rsidRDefault="00DE37AE" w:rsidP="00DE37AE">
            <w:pPr>
              <w:overflowPunct/>
              <w:autoSpaceDE/>
              <w:autoSpaceDN/>
              <w:adjustRightInd/>
              <w:textAlignment w:val="auto"/>
              <w:rPr>
                <w:rFonts w:ascii="Tahoma" w:hAnsi="Tahoma" w:cs="Tahoma"/>
                <w:color w:val="000000"/>
                <w:lang w:bidi="si-LK"/>
              </w:rPr>
            </w:pPr>
            <w:r>
              <w:rPr>
                <w:rFonts w:ascii="Tahoma" w:hAnsi="Tahoma" w:cs="Tahoma"/>
                <w:color w:val="000000"/>
                <w:lang w:bidi="si-LK"/>
              </w:rPr>
              <w:t>12/05/2026</w:t>
            </w:r>
          </w:p>
          <w:p w14:paraId="5A69FEDE" w14:textId="414F3B2F" w:rsidR="00BA1FE8" w:rsidRPr="00756259" w:rsidRDefault="00DE37AE" w:rsidP="00DE37AE">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406" w:type="pct"/>
            <w:tcBorders>
              <w:top w:val="single" w:sz="4" w:space="0" w:color="auto"/>
              <w:left w:val="nil"/>
              <w:bottom w:val="single" w:sz="4" w:space="0" w:color="auto"/>
              <w:right w:val="single" w:sz="4" w:space="0" w:color="auto"/>
            </w:tcBorders>
          </w:tcPr>
          <w:p w14:paraId="2F636610" w14:textId="2BDD7859" w:rsidR="00BA1FE8" w:rsidRPr="008F31BB" w:rsidRDefault="0090667C" w:rsidP="00B072DD">
            <w:pPr>
              <w:overflowPunct/>
              <w:autoSpaceDE/>
              <w:autoSpaceDN/>
              <w:adjustRightInd/>
              <w:textAlignment w:val="auto"/>
              <w:rPr>
                <w:color w:val="000000"/>
                <w:sz w:val="22"/>
                <w:szCs w:val="22"/>
                <w:lang w:bidi="si-LK"/>
              </w:rPr>
            </w:pPr>
            <w:r>
              <w:rPr>
                <w:color w:val="000000"/>
                <w:sz w:val="22"/>
                <w:szCs w:val="22"/>
                <w:lang w:bidi="si-LK"/>
              </w:rPr>
              <w:t xml:space="preserve">All Retractors </w:t>
            </w:r>
          </w:p>
        </w:tc>
        <w:tc>
          <w:tcPr>
            <w:tcW w:w="949" w:type="pct"/>
            <w:tcBorders>
              <w:top w:val="single" w:sz="4" w:space="0" w:color="auto"/>
              <w:left w:val="nil"/>
              <w:bottom w:val="single" w:sz="4" w:space="0" w:color="auto"/>
              <w:right w:val="single" w:sz="4" w:space="0" w:color="auto"/>
            </w:tcBorders>
          </w:tcPr>
          <w:p w14:paraId="134F3E5F" w14:textId="1026C434" w:rsidR="00BA1FE8" w:rsidRPr="00756259" w:rsidRDefault="00491EB0" w:rsidP="00B072DD">
            <w:pPr>
              <w:overflowPunct/>
              <w:autoSpaceDE/>
              <w:autoSpaceDN/>
              <w:adjustRightInd/>
              <w:textAlignment w:val="auto"/>
              <w:rPr>
                <w:color w:val="000000"/>
                <w:sz w:val="22"/>
                <w:szCs w:val="22"/>
                <w:lang w:bidi="si-LK"/>
              </w:rPr>
            </w:pPr>
            <w:r>
              <w:rPr>
                <w:color w:val="000000"/>
                <w:sz w:val="22"/>
                <w:szCs w:val="22"/>
                <w:lang w:bidi="si-LK"/>
              </w:rPr>
              <w:t>31/03/2026</w:t>
            </w:r>
          </w:p>
        </w:tc>
        <w:tc>
          <w:tcPr>
            <w:tcW w:w="892" w:type="pct"/>
            <w:tcBorders>
              <w:top w:val="single" w:sz="4" w:space="0" w:color="auto"/>
              <w:left w:val="nil"/>
              <w:bottom w:val="single" w:sz="4" w:space="0" w:color="auto"/>
              <w:right w:val="single" w:sz="4" w:space="0" w:color="auto"/>
            </w:tcBorders>
          </w:tcPr>
          <w:p w14:paraId="62186BB8" w14:textId="6CCAD6C0" w:rsidR="00BA1FE8" w:rsidRPr="00756259" w:rsidRDefault="00054F0F" w:rsidP="00AC1B8F">
            <w:pPr>
              <w:overflowPunct/>
              <w:autoSpaceDE/>
              <w:autoSpaceDN/>
              <w:adjustRightInd/>
              <w:textAlignment w:val="auto"/>
              <w:rPr>
                <w:color w:val="000000"/>
                <w:sz w:val="22"/>
                <w:szCs w:val="22"/>
                <w:lang w:bidi="si-LK"/>
              </w:rPr>
            </w:pPr>
            <w:r>
              <w:rPr>
                <w:color w:val="000000"/>
                <w:sz w:val="22"/>
                <w:szCs w:val="22"/>
                <w:lang w:bidi="si-LK"/>
              </w:rPr>
              <w:t xml:space="preserve">3,500 </w:t>
            </w:r>
            <w:r w:rsidR="00DE37AE">
              <w:rPr>
                <w:color w:val="000000"/>
                <w:sz w:val="22"/>
                <w:szCs w:val="22"/>
                <w:lang w:bidi="si-LK"/>
              </w:rPr>
              <w:t>/</w:t>
            </w:r>
            <w:proofErr w:type="gramStart"/>
            <w:r w:rsidR="00DE37AE">
              <w:rPr>
                <w:color w:val="000000"/>
                <w:sz w:val="22"/>
                <w:szCs w:val="22"/>
                <w:lang w:bidi="si-LK"/>
              </w:rPr>
              <w:t>=  +</w:t>
            </w:r>
            <w:proofErr w:type="gramEnd"/>
            <w:r w:rsidR="00DE37AE">
              <w:rPr>
                <w:color w:val="000000"/>
                <w:sz w:val="22"/>
                <w:szCs w:val="22"/>
                <w:lang w:bidi="si-LK"/>
              </w:rPr>
              <w:t xml:space="preserve"> tax</w:t>
            </w:r>
            <w:r w:rsidR="00DE37AE" w:rsidRPr="00756259">
              <w:rPr>
                <w:color w:val="000000"/>
                <w:sz w:val="22"/>
                <w:szCs w:val="22"/>
                <w:lang w:bidi="si-LK"/>
              </w:rPr>
              <w:t> </w:t>
            </w:r>
          </w:p>
        </w:tc>
      </w:tr>
      <w:tr w:rsidR="00BA1FE8" w:rsidRPr="00756259" w14:paraId="3AB4D160" w14:textId="77777777" w:rsidTr="00B072DD">
        <w:trPr>
          <w:trHeight w:val="530"/>
        </w:trPr>
        <w:tc>
          <w:tcPr>
            <w:tcW w:w="1010" w:type="pct"/>
            <w:tcBorders>
              <w:top w:val="single" w:sz="4" w:space="0" w:color="auto"/>
              <w:left w:val="single" w:sz="4" w:space="0" w:color="auto"/>
              <w:bottom w:val="single" w:sz="4" w:space="0" w:color="auto"/>
              <w:right w:val="single" w:sz="4" w:space="0" w:color="auto"/>
            </w:tcBorders>
          </w:tcPr>
          <w:p w14:paraId="4A7A4391" w14:textId="5BBDEC67" w:rsidR="00BA1FE8" w:rsidRDefault="00EB48CF" w:rsidP="00B072DD">
            <w:pPr>
              <w:overflowPunct/>
              <w:autoSpaceDE/>
              <w:autoSpaceDN/>
              <w:adjustRightInd/>
              <w:textAlignment w:val="auto"/>
              <w:rPr>
                <w:color w:val="000000"/>
                <w:lang w:bidi="si-LK"/>
              </w:rPr>
            </w:pPr>
            <w:r>
              <w:rPr>
                <w:color w:val="000000"/>
                <w:lang w:bidi="si-LK"/>
              </w:rPr>
              <w:t>DHS/SA/ICB/111/27</w:t>
            </w:r>
          </w:p>
        </w:tc>
        <w:tc>
          <w:tcPr>
            <w:tcW w:w="743" w:type="pct"/>
            <w:tcBorders>
              <w:top w:val="single" w:sz="4" w:space="0" w:color="auto"/>
              <w:left w:val="nil"/>
              <w:bottom w:val="single" w:sz="4" w:space="0" w:color="auto"/>
              <w:right w:val="single" w:sz="4" w:space="0" w:color="auto"/>
            </w:tcBorders>
          </w:tcPr>
          <w:p w14:paraId="179E48C0" w14:textId="77777777" w:rsidR="00DE37AE" w:rsidRDefault="00DE37AE" w:rsidP="00DE37AE">
            <w:pPr>
              <w:overflowPunct/>
              <w:autoSpaceDE/>
              <w:autoSpaceDN/>
              <w:adjustRightInd/>
              <w:textAlignment w:val="auto"/>
              <w:rPr>
                <w:rFonts w:ascii="Tahoma" w:hAnsi="Tahoma" w:cs="Tahoma"/>
                <w:color w:val="000000"/>
                <w:lang w:bidi="si-LK"/>
              </w:rPr>
            </w:pPr>
            <w:r>
              <w:rPr>
                <w:rFonts w:ascii="Tahoma" w:hAnsi="Tahoma" w:cs="Tahoma"/>
                <w:color w:val="000000"/>
                <w:lang w:bidi="si-LK"/>
              </w:rPr>
              <w:t>12/05/2026</w:t>
            </w:r>
          </w:p>
          <w:p w14:paraId="4F7EE020" w14:textId="2E59BCF3" w:rsidR="00BA1FE8" w:rsidRPr="00756259" w:rsidRDefault="00DE37AE" w:rsidP="00DE37AE">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406" w:type="pct"/>
            <w:tcBorders>
              <w:top w:val="single" w:sz="4" w:space="0" w:color="auto"/>
              <w:left w:val="nil"/>
              <w:bottom w:val="single" w:sz="4" w:space="0" w:color="auto"/>
              <w:right w:val="single" w:sz="4" w:space="0" w:color="auto"/>
            </w:tcBorders>
          </w:tcPr>
          <w:p w14:paraId="51690C48" w14:textId="4D7AF8D1" w:rsidR="00BA1FE8" w:rsidRPr="00756259" w:rsidRDefault="00616292" w:rsidP="00B072DD">
            <w:pPr>
              <w:overflowPunct/>
              <w:autoSpaceDE/>
              <w:autoSpaceDN/>
              <w:adjustRightInd/>
              <w:textAlignment w:val="auto"/>
              <w:rPr>
                <w:color w:val="000000"/>
                <w:sz w:val="22"/>
                <w:szCs w:val="22"/>
                <w:lang w:bidi="si-LK"/>
              </w:rPr>
            </w:pPr>
            <w:r w:rsidRPr="00616292">
              <w:rPr>
                <w:color w:val="000000"/>
                <w:sz w:val="22"/>
                <w:szCs w:val="22"/>
                <w:lang w:bidi="si-LK"/>
              </w:rPr>
              <w:t>Endoscopy Accessories and Consumables</w:t>
            </w:r>
          </w:p>
        </w:tc>
        <w:tc>
          <w:tcPr>
            <w:tcW w:w="949" w:type="pct"/>
            <w:tcBorders>
              <w:top w:val="single" w:sz="4" w:space="0" w:color="auto"/>
              <w:left w:val="nil"/>
              <w:bottom w:val="single" w:sz="4" w:space="0" w:color="auto"/>
              <w:right w:val="single" w:sz="4" w:space="0" w:color="auto"/>
            </w:tcBorders>
          </w:tcPr>
          <w:p w14:paraId="46090C22" w14:textId="3A41C4B9" w:rsidR="00BA1FE8" w:rsidRPr="00756259" w:rsidRDefault="00491EB0" w:rsidP="00B072DD">
            <w:pPr>
              <w:overflowPunct/>
              <w:autoSpaceDE/>
              <w:autoSpaceDN/>
              <w:adjustRightInd/>
              <w:textAlignment w:val="auto"/>
              <w:rPr>
                <w:color w:val="000000"/>
                <w:sz w:val="22"/>
                <w:szCs w:val="22"/>
                <w:lang w:bidi="si-LK"/>
              </w:rPr>
            </w:pPr>
            <w:r>
              <w:rPr>
                <w:color w:val="000000"/>
                <w:sz w:val="22"/>
                <w:szCs w:val="22"/>
                <w:lang w:bidi="si-LK"/>
              </w:rPr>
              <w:t>31/03/2026</w:t>
            </w:r>
          </w:p>
        </w:tc>
        <w:tc>
          <w:tcPr>
            <w:tcW w:w="892" w:type="pct"/>
            <w:tcBorders>
              <w:top w:val="single" w:sz="4" w:space="0" w:color="auto"/>
              <w:left w:val="nil"/>
              <w:bottom w:val="single" w:sz="4" w:space="0" w:color="auto"/>
              <w:right w:val="single" w:sz="4" w:space="0" w:color="auto"/>
            </w:tcBorders>
          </w:tcPr>
          <w:p w14:paraId="6423565B" w14:textId="7B06EDAA" w:rsidR="00BA1FE8" w:rsidRPr="00756259" w:rsidRDefault="00616292" w:rsidP="00B072DD">
            <w:pPr>
              <w:overflowPunct/>
              <w:autoSpaceDE/>
              <w:autoSpaceDN/>
              <w:adjustRightInd/>
              <w:textAlignment w:val="auto"/>
              <w:rPr>
                <w:color w:val="000000"/>
                <w:sz w:val="22"/>
                <w:szCs w:val="22"/>
                <w:lang w:bidi="si-LK"/>
              </w:rPr>
            </w:pPr>
            <w:r>
              <w:rPr>
                <w:color w:val="000000"/>
                <w:sz w:val="22"/>
                <w:szCs w:val="22"/>
                <w:lang w:bidi="si-LK"/>
              </w:rPr>
              <w:t xml:space="preserve">60,000 </w:t>
            </w:r>
            <w:r w:rsidR="00DE37AE">
              <w:rPr>
                <w:color w:val="000000"/>
                <w:sz w:val="22"/>
                <w:szCs w:val="22"/>
                <w:lang w:bidi="si-LK"/>
              </w:rPr>
              <w:t>/</w:t>
            </w:r>
            <w:proofErr w:type="gramStart"/>
            <w:r w:rsidR="00DE37AE">
              <w:rPr>
                <w:color w:val="000000"/>
                <w:sz w:val="22"/>
                <w:szCs w:val="22"/>
                <w:lang w:bidi="si-LK"/>
              </w:rPr>
              <w:t>=  +</w:t>
            </w:r>
            <w:proofErr w:type="gramEnd"/>
            <w:r w:rsidR="00DE37AE">
              <w:rPr>
                <w:color w:val="000000"/>
                <w:sz w:val="22"/>
                <w:szCs w:val="22"/>
                <w:lang w:bidi="si-LK"/>
              </w:rPr>
              <w:t xml:space="preserve"> tax</w:t>
            </w:r>
            <w:r w:rsidR="00DE37AE" w:rsidRPr="00756259">
              <w:rPr>
                <w:color w:val="000000"/>
                <w:sz w:val="22"/>
                <w:szCs w:val="22"/>
                <w:lang w:bidi="si-LK"/>
              </w:rPr>
              <w:t> </w:t>
            </w:r>
          </w:p>
        </w:tc>
      </w:tr>
      <w:tr w:rsidR="00BA1FE8" w:rsidRPr="00756259" w14:paraId="055CD3C7" w14:textId="77777777" w:rsidTr="00AC1B8F">
        <w:trPr>
          <w:trHeight w:val="503"/>
        </w:trPr>
        <w:tc>
          <w:tcPr>
            <w:tcW w:w="1010" w:type="pct"/>
            <w:tcBorders>
              <w:top w:val="single" w:sz="4" w:space="0" w:color="auto"/>
              <w:left w:val="single" w:sz="4" w:space="0" w:color="auto"/>
              <w:bottom w:val="single" w:sz="4" w:space="0" w:color="auto"/>
              <w:right w:val="single" w:sz="4" w:space="0" w:color="auto"/>
            </w:tcBorders>
          </w:tcPr>
          <w:p w14:paraId="5D23570B" w14:textId="20231E5C" w:rsidR="00BA1FE8" w:rsidRDefault="00EB48CF" w:rsidP="00B072DD">
            <w:pPr>
              <w:overflowPunct/>
              <w:autoSpaceDE/>
              <w:autoSpaceDN/>
              <w:adjustRightInd/>
              <w:textAlignment w:val="auto"/>
              <w:rPr>
                <w:color w:val="000000"/>
                <w:lang w:bidi="si-LK"/>
              </w:rPr>
            </w:pPr>
            <w:r>
              <w:rPr>
                <w:color w:val="000000"/>
                <w:lang w:bidi="si-LK"/>
              </w:rPr>
              <w:t>DHS/SA/ICB/112/27</w:t>
            </w:r>
          </w:p>
        </w:tc>
        <w:tc>
          <w:tcPr>
            <w:tcW w:w="743" w:type="pct"/>
            <w:tcBorders>
              <w:top w:val="single" w:sz="4" w:space="0" w:color="auto"/>
              <w:left w:val="nil"/>
              <w:bottom w:val="single" w:sz="4" w:space="0" w:color="auto"/>
              <w:right w:val="single" w:sz="4" w:space="0" w:color="auto"/>
            </w:tcBorders>
          </w:tcPr>
          <w:p w14:paraId="43B28FE4" w14:textId="77777777" w:rsidR="00DE37AE" w:rsidRDefault="00DE37AE" w:rsidP="00DE37AE">
            <w:pPr>
              <w:overflowPunct/>
              <w:autoSpaceDE/>
              <w:autoSpaceDN/>
              <w:adjustRightInd/>
              <w:textAlignment w:val="auto"/>
              <w:rPr>
                <w:rFonts w:ascii="Tahoma" w:hAnsi="Tahoma" w:cs="Tahoma"/>
                <w:color w:val="000000"/>
                <w:lang w:bidi="si-LK"/>
              </w:rPr>
            </w:pPr>
            <w:r>
              <w:rPr>
                <w:rFonts w:ascii="Tahoma" w:hAnsi="Tahoma" w:cs="Tahoma"/>
                <w:color w:val="000000"/>
                <w:lang w:bidi="si-LK"/>
              </w:rPr>
              <w:t>12/05/2026</w:t>
            </w:r>
          </w:p>
          <w:p w14:paraId="2FCF2135" w14:textId="344700F6" w:rsidR="00BA1FE8" w:rsidRPr="00756259" w:rsidRDefault="00DE37AE" w:rsidP="00DE37AE">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406" w:type="pct"/>
            <w:tcBorders>
              <w:top w:val="single" w:sz="4" w:space="0" w:color="auto"/>
              <w:left w:val="nil"/>
              <w:bottom w:val="single" w:sz="4" w:space="0" w:color="auto"/>
              <w:right w:val="single" w:sz="4" w:space="0" w:color="auto"/>
            </w:tcBorders>
          </w:tcPr>
          <w:p w14:paraId="3839AA6C" w14:textId="74855E63" w:rsidR="00BA1FE8" w:rsidRPr="00756259" w:rsidRDefault="00616292" w:rsidP="00AC1B8F">
            <w:pPr>
              <w:rPr>
                <w:color w:val="000000"/>
                <w:sz w:val="22"/>
                <w:szCs w:val="22"/>
                <w:lang w:bidi="si-LK"/>
              </w:rPr>
            </w:pPr>
            <w:r w:rsidRPr="00616292">
              <w:rPr>
                <w:color w:val="000000"/>
                <w:sz w:val="22"/>
                <w:szCs w:val="22"/>
                <w:lang w:bidi="si-LK"/>
              </w:rPr>
              <w:t>Endoscopy Accessories and Consumables</w:t>
            </w:r>
          </w:p>
        </w:tc>
        <w:tc>
          <w:tcPr>
            <w:tcW w:w="949" w:type="pct"/>
            <w:tcBorders>
              <w:top w:val="single" w:sz="4" w:space="0" w:color="auto"/>
              <w:left w:val="nil"/>
              <w:bottom w:val="single" w:sz="4" w:space="0" w:color="auto"/>
              <w:right w:val="single" w:sz="4" w:space="0" w:color="auto"/>
            </w:tcBorders>
          </w:tcPr>
          <w:p w14:paraId="174BC59B" w14:textId="0824D224" w:rsidR="00BA1FE8" w:rsidRPr="00756259" w:rsidRDefault="00491EB0" w:rsidP="00B072DD">
            <w:pPr>
              <w:overflowPunct/>
              <w:autoSpaceDE/>
              <w:autoSpaceDN/>
              <w:adjustRightInd/>
              <w:textAlignment w:val="auto"/>
              <w:rPr>
                <w:color w:val="000000"/>
                <w:sz w:val="22"/>
                <w:szCs w:val="22"/>
                <w:lang w:bidi="si-LK"/>
              </w:rPr>
            </w:pPr>
            <w:r>
              <w:rPr>
                <w:color w:val="000000"/>
                <w:sz w:val="22"/>
                <w:szCs w:val="22"/>
                <w:lang w:bidi="si-LK"/>
              </w:rPr>
              <w:t>31/03/2026</w:t>
            </w:r>
          </w:p>
        </w:tc>
        <w:tc>
          <w:tcPr>
            <w:tcW w:w="892" w:type="pct"/>
            <w:tcBorders>
              <w:top w:val="single" w:sz="4" w:space="0" w:color="auto"/>
              <w:left w:val="nil"/>
              <w:bottom w:val="single" w:sz="4" w:space="0" w:color="auto"/>
              <w:right w:val="single" w:sz="4" w:space="0" w:color="auto"/>
            </w:tcBorders>
          </w:tcPr>
          <w:p w14:paraId="50E89304" w14:textId="1DA36F7B" w:rsidR="00BA1FE8" w:rsidRPr="00756259" w:rsidRDefault="00616292" w:rsidP="00B072DD">
            <w:pPr>
              <w:overflowPunct/>
              <w:autoSpaceDE/>
              <w:autoSpaceDN/>
              <w:adjustRightInd/>
              <w:textAlignment w:val="auto"/>
              <w:rPr>
                <w:color w:val="000000"/>
                <w:sz w:val="22"/>
                <w:szCs w:val="22"/>
                <w:lang w:bidi="si-LK"/>
              </w:rPr>
            </w:pPr>
            <w:r>
              <w:rPr>
                <w:color w:val="000000"/>
                <w:sz w:val="22"/>
                <w:szCs w:val="22"/>
                <w:lang w:bidi="si-LK"/>
              </w:rPr>
              <w:t xml:space="preserve">60,000 </w:t>
            </w:r>
            <w:r w:rsidR="00DE37AE">
              <w:rPr>
                <w:color w:val="000000"/>
                <w:sz w:val="22"/>
                <w:szCs w:val="22"/>
                <w:lang w:bidi="si-LK"/>
              </w:rPr>
              <w:t>/</w:t>
            </w:r>
            <w:proofErr w:type="gramStart"/>
            <w:r w:rsidR="00DE37AE">
              <w:rPr>
                <w:color w:val="000000"/>
                <w:sz w:val="22"/>
                <w:szCs w:val="22"/>
                <w:lang w:bidi="si-LK"/>
              </w:rPr>
              <w:t>=  +</w:t>
            </w:r>
            <w:proofErr w:type="gramEnd"/>
            <w:r w:rsidR="00DE37AE">
              <w:rPr>
                <w:color w:val="000000"/>
                <w:sz w:val="22"/>
                <w:szCs w:val="22"/>
                <w:lang w:bidi="si-LK"/>
              </w:rPr>
              <w:t xml:space="preserve"> tax</w:t>
            </w:r>
            <w:r w:rsidR="00DE37AE" w:rsidRPr="00756259">
              <w:rPr>
                <w:color w:val="000000"/>
                <w:sz w:val="22"/>
                <w:szCs w:val="22"/>
                <w:lang w:bidi="si-LK"/>
              </w:rPr>
              <w:t> </w:t>
            </w:r>
          </w:p>
        </w:tc>
      </w:tr>
      <w:tr w:rsidR="00B072DD" w:rsidRPr="00756259" w14:paraId="76FF1929" w14:textId="77777777" w:rsidTr="00B072DD">
        <w:trPr>
          <w:trHeight w:val="530"/>
        </w:trPr>
        <w:tc>
          <w:tcPr>
            <w:tcW w:w="1010" w:type="pct"/>
            <w:tcBorders>
              <w:top w:val="single" w:sz="4" w:space="0" w:color="auto"/>
              <w:left w:val="single" w:sz="4" w:space="0" w:color="auto"/>
              <w:bottom w:val="single" w:sz="4" w:space="0" w:color="auto"/>
              <w:right w:val="single" w:sz="4" w:space="0" w:color="auto"/>
            </w:tcBorders>
          </w:tcPr>
          <w:p w14:paraId="5C917273" w14:textId="7E507B52" w:rsidR="00B072DD" w:rsidRDefault="00EB48CF" w:rsidP="00AC1B8F">
            <w:pPr>
              <w:overflowPunct/>
              <w:autoSpaceDE/>
              <w:autoSpaceDN/>
              <w:adjustRightInd/>
              <w:textAlignment w:val="auto"/>
              <w:rPr>
                <w:color w:val="000000"/>
                <w:lang w:bidi="si-LK"/>
              </w:rPr>
            </w:pPr>
            <w:r>
              <w:rPr>
                <w:color w:val="000000"/>
                <w:lang w:bidi="si-LK"/>
              </w:rPr>
              <w:t>DHS/SA/ICB/113/27</w:t>
            </w:r>
          </w:p>
        </w:tc>
        <w:tc>
          <w:tcPr>
            <w:tcW w:w="743" w:type="pct"/>
            <w:tcBorders>
              <w:top w:val="single" w:sz="4" w:space="0" w:color="auto"/>
              <w:left w:val="nil"/>
              <w:bottom w:val="single" w:sz="4" w:space="0" w:color="auto"/>
              <w:right w:val="single" w:sz="4" w:space="0" w:color="auto"/>
            </w:tcBorders>
          </w:tcPr>
          <w:p w14:paraId="22FC9CC2" w14:textId="77777777" w:rsidR="00DE37AE" w:rsidRDefault="00DE37AE" w:rsidP="00DE37AE">
            <w:pPr>
              <w:overflowPunct/>
              <w:autoSpaceDE/>
              <w:autoSpaceDN/>
              <w:adjustRightInd/>
              <w:textAlignment w:val="auto"/>
              <w:rPr>
                <w:rFonts w:ascii="Tahoma" w:hAnsi="Tahoma" w:cs="Tahoma"/>
                <w:color w:val="000000"/>
                <w:lang w:bidi="si-LK"/>
              </w:rPr>
            </w:pPr>
            <w:r>
              <w:rPr>
                <w:rFonts w:ascii="Tahoma" w:hAnsi="Tahoma" w:cs="Tahoma"/>
                <w:color w:val="000000"/>
                <w:lang w:bidi="si-LK"/>
              </w:rPr>
              <w:t>12/05/2026</w:t>
            </w:r>
          </w:p>
          <w:p w14:paraId="52E08636" w14:textId="50168B94" w:rsidR="00B072DD" w:rsidRDefault="00DE37AE" w:rsidP="00DE37AE">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406" w:type="pct"/>
            <w:tcBorders>
              <w:top w:val="single" w:sz="4" w:space="0" w:color="auto"/>
              <w:left w:val="nil"/>
              <w:bottom w:val="single" w:sz="4" w:space="0" w:color="auto"/>
              <w:right w:val="single" w:sz="4" w:space="0" w:color="auto"/>
            </w:tcBorders>
          </w:tcPr>
          <w:p w14:paraId="0A8996B1" w14:textId="429A7F0E" w:rsidR="00B072DD" w:rsidRDefault="00616292" w:rsidP="00B072DD">
            <w:pPr>
              <w:rPr>
                <w:rFonts w:ascii="Calibri" w:hAnsi="Calibri"/>
                <w:color w:val="000000"/>
                <w:sz w:val="22"/>
                <w:szCs w:val="22"/>
              </w:rPr>
            </w:pPr>
            <w:r>
              <w:rPr>
                <w:rFonts w:ascii="Calibri" w:hAnsi="Calibri"/>
                <w:color w:val="000000"/>
                <w:sz w:val="22"/>
                <w:szCs w:val="22"/>
              </w:rPr>
              <w:t>Set of Ligating clips</w:t>
            </w:r>
            <w:r w:rsidR="0090667C">
              <w:rPr>
                <w:rFonts w:ascii="Calibri" w:hAnsi="Calibri"/>
                <w:color w:val="000000"/>
                <w:sz w:val="22"/>
                <w:szCs w:val="22"/>
              </w:rPr>
              <w:t xml:space="preserve"> </w:t>
            </w:r>
            <w:proofErr w:type="gramStart"/>
            <w:r w:rsidR="0090667C">
              <w:rPr>
                <w:rFonts w:ascii="Calibri" w:hAnsi="Calibri"/>
                <w:color w:val="000000"/>
                <w:sz w:val="22"/>
                <w:szCs w:val="22"/>
              </w:rPr>
              <w:t xml:space="preserve">titanium </w:t>
            </w:r>
            <w:r>
              <w:rPr>
                <w:rFonts w:ascii="Calibri" w:hAnsi="Calibri"/>
                <w:color w:val="000000"/>
                <w:sz w:val="22"/>
                <w:szCs w:val="22"/>
              </w:rPr>
              <w:t xml:space="preserve"> various</w:t>
            </w:r>
            <w:proofErr w:type="gramEnd"/>
            <w:r>
              <w:rPr>
                <w:rFonts w:ascii="Calibri" w:hAnsi="Calibri"/>
                <w:color w:val="000000"/>
                <w:sz w:val="22"/>
                <w:szCs w:val="22"/>
              </w:rPr>
              <w:t xml:space="preserve"> size</w:t>
            </w:r>
          </w:p>
        </w:tc>
        <w:tc>
          <w:tcPr>
            <w:tcW w:w="949" w:type="pct"/>
            <w:tcBorders>
              <w:top w:val="single" w:sz="4" w:space="0" w:color="auto"/>
              <w:left w:val="nil"/>
              <w:bottom w:val="single" w:sz="4" w:space="0" w:color="auto"/>
              <w:right w:val="single" w:sz="4" w:space="0" w:color="auto"/>
            </w:tcBorders>
          </w:tcPr>
          <w:p w14:paraId="5B66CC4E" w14:textId="079E55E5" w:rsidR="00B072DD" w:rsidRDefault="00491EB0" w:rsidP="00B072DD">
            <w:pPr>
              <w:overflowPunct/>
              <w:autoSpaceDE/>
              <w:autoSpaceDN/>
              <w:adjustRightInd/>
              <w:textAlignment w:val="auto"/>
              <w:rPr>
                <w:color w:val="000000"/>
                <w:sz w:val="22"/>
                <w:szCs w:val="22"/>
                <w:lang w:bidi="si-LK"/>
              </w:rPr>
            </w:pPr>
            <w:r>
              <w:rPr>
                <w:color w:val="000000"/>
                <w:sz w:val="22"/>
                <w:szCs w:val="22"/>
                <w:lang w:bidi="si-LK"/>
              </w:rPr>
              <w:t>31/03/2026</w:t>
            </w:r>
          </w:p>
        </w:tc>
        <w:tc>
          <w:tcPr>
            <w:tcW w:w="892" w:type="pct"/>
            <w:tcBorders>
              <w:top w:val="single" w:sz="4" w:space="0" w:color="auto"/>
              <w:left w:val="nil"/>
              <w:bottom w:val="single" w:sz="4" w:space="0" w:color="auto"/>
              <w:right w:val="single" w:sz="4" w:space="0" w:color="auto"/>
            </w:tcBorders>
          </w:tcPr>
          <w:p w14:paraId="11B8BB88" w14:textId="33BCADD1" w:rsidR="00B072DD" w:rsidRDefault="00616292" w:rsidP="00B072DD">
            <w:pPr>
              <w:overflowPunct/>
              <w:autoSpaceDE/>
              <w:autoSpaceDN/>
              <w:adjustRightInd/>
              <w:textAlignment w:val="auto"/>
              <w:rPr>
                <w:color w:val="000000"/>
                <w:sz w:val="22"/>
                <w:szCs w:val="22"/>
                <w:lang w:bidi="si-LK"/>
              </w:rPr>
            </w:pPr>
            <w:r>
              <w:rPr>
                <w:color w:val="000000"/>
                <w:sz w:val="22"/>
                <w:szCs w:val="22"/>
                <w:lang w:bidi="si-LK"/>
              </w:rPr>
              <w:t xml:space="preserve">60,000 </w:t>
            </w:r>
            <w:r w:rsidR="00DE37AE">
              <w:rPr>
                <w:color w:val="000000"/>
                <w:sz w:val="22"/>
                <w:szCs w:val="22"/>
                <w:lang w:bidi="si-LK"/>
              </w:rPr>
              <w:t>/</w:t>
            </w:r>
            <w:proofErr w:type="gramStart"/>
            <w:r w:rsidR="00DE37AE">
              <w:rPr>
                <w:color w:val="000000"/>
                <w:sz w:val="22"/>
                <w:szCs w:val="22"/>
                <w:lang w:bidi="si-LK"/>
              </w:rPr>
              <w:t>=  +</w:t>
            </w:r>
            <w:proofErr w:type="gramEnd"/>
            <w:r w:rsidR="00DE37AE">
              <w:rPr>
                <w:color w:val="000000"/>
                <w:sz w:val="22"/>
                <w:szCs w:val="22"/>
                <w:lang w:bidi="si-LK"/>
              </w:rPr>
              <w:t xml:space="preserve"> tax</w:t>
            </w:r>
            <w:r w:rsidR="00DE37AE" w:rsidRPr="00756259">
              <w:rPr>
                <w:color w:val="000000"/>
                <w:sz w:val="22"/>
                <w:szCs w:val="22"/>
                <w:lang w:bidi="si-LK"/>
              </w:rPr>
              <w:t> </w:t>
            </w:r>
          </w:p>
        </w:tc>
      </w:tr>
      <w:tr w:rsidR="00EB48CF" w:rsidRPr="00756259" w14:paraId="10000FE9" w14:textId="77777777" w:rsidTr="00B072DD">
        <w:trPr>
          <w:trHeight w:val="530"/>
        </w:trPr>
        <w:tc>
          <w:tcPr>
            <w:tcW w:w="1010" w:type="pct"/>
            <w:tcBorders>
              <w:top w:val="single" w:sz="4" w:space="0" w:color="auto"/>
              <w:left w:val="single" w:sz="4" w:space="0" w:color="auto"/>
              <w:bottom w:val="single" w:sz="4" w:space="0" w:color="auto"/>
              <w:right w:val="single" w:sz="4" w:space="0" w:color="auto"/>
            </w:tcBorders>
          </w:tcPr>
          <w:p w14:paraId="34C8CBF5" w14:textId="7097F910" w:rsidR="00EB48CF" w:rsidRDefault="00EB48CF" w:rsidP="00AC1B8F">
            <w:pPr>
              <w:overflowPunct/>
              <w:autoSpaceDE/>
              <w:autoSpaceDN/>
              <w:adjustRightInd/>
              <w:textAlignment w:val="auto"/>
              <w:rPr>
                <w:color w:val="000000"/>
                <w:lang w:bidi="si-LK"/>
              </w:rPr>
            </w:pPr>
            <w:r>
              <w:rPr>
                <w:color w:val="000000"/>
                <w:lang w:bidi="si-LK"/>
              </w:rPr>
              <w:t>DHS/SA/ICB/114/27</w:t>
            </w:r>
          </w:p>
        </w:tc>
        <w:tc>
          <w:tcPr>
            <w:tcW w:w="743" w:type="pct"/>
            <w:tcBorders>
              <w:top w:val="single" w:sz="4" w:space="0" w:color="auto"/>
              <w:left w:val="nil"/>
              <w:bottom w:val="single" w:sz="4" w:space="0" w:color="auto"/>
              <w:right w:val="single" w:sz="4" w:space="0" w:color="auto"/>
            </w:tcBorders>
          </w:tcPr>
          <w:p w14:paraId="0BF58316" w14:textId="77777777" w:rsidR="00DE37AE" w:rsidRDefault="00DE37AE" w:rsidP="00DE37AE">
            <w:pPr>
              <w:overflowPunct/>
              <w:autoSpaceDE/>
              <w:autoSpaceDN/>
              <w:adjustRightInd/>
              <w:textAlignment w:val="auto"/>
              <w:rPr>
                <w:rFonts w:ascii="Tahoma" w:hAnsi="Tahoma" w:cs="Tahoma"/>
                <w:color w:val="000000"/>
                <w:lang w:bidi="si-LK"/>
              </w:rPr>
            </w:pPr>
            <w:r>
              <w:rPr>
                <w:rFonts w:ascii="Tahoma" w:hAnsi="Tahoma" w:cs="Tahoma"/>
                <w:color w:val="000000"/>
                <w:lang w:bidi="si-LK"/>
              </w:rPr>
              <w:t>12/05/2026</w:t>
            </w:r>
          </w:p>
          <w:p w14:paraId="164537DE" w14:textId="64B2A00F" w:rsidR="00EB48CF" w:rsidRDefault="00DE37AE" w:rsidP="00DE37AE">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406" w:type="pct"/>
            <w:tcBorders>
              <w:top w:val="single" w:sz="4" w:space="0" w:color="auto"/>
              <w:left w:val="nil"/>
              <w:bottom w:val="single" w:sz="4" w:space="0" w:color="auto"/>
              <w:right w:val="single" w:sz="4" w:space="0" w:color="auto"/>
            </w:tcBorders>
          </w:tcPr>
          <w:p w14:paraId="787D0C86" w14:textId="5711223E" w:rsidR="00EB48CF" w:rsidRDefault="0090667C" w:rsidP="00B072DD">
            <w:pPr>
              <w:rPr>
                <w:rFonts w:ascii="Calibri" w:hAnsi="Calibri"/>
                <w:color w:val="000000"/>
                <w:sz w:val="22"/>
                <w:szCs w:val="22"/>
              </w:rPr>
            </w:pPr>
            <w:r>
              <w:rPr>
                <w:rFonts w:ascii="Calibri" w:hAnsi="Calibri"/>
                <w:color w:val="000000"/>
                <w:sz w:val="22"/>
                <w:szCs w:val="22"/>
              </w:rPr>
              <w:t>Pressure Monitoring kit, various size</w:t>
            </w:r>
          </w:p>
        </w:tc>
        <w:tc>
          <w:tcPr>
            <w:tcW w:w="949" w:type="pct"/>
            <w:tcBorders>
              <w:top w:val="single" w:sz="4" w:space="0" w:color="auto"/>
              <w:left w:val="nil"/>
              <w:bottom w:val="single" w:sz="4" w:space="0" w:color="auto"/>
              <w:right w:val="single" w:sz="4" w:space="0" w:color="auto"/>
            </w:tcBorders>
          </w:tcPr>
          <w:p w14:paraId="70565874" w14:textId="6051E91D" w:rsidR="00EB48CF" w:rsidRDefault="00491EB0" w:rsidP="00B072DD">
            <w:pPr>
              <w:overflowPunct/>
              <w:autoSpaceDE/>
              <w:autoSpaceDN/>
              <w:adjustRightInd/>
              <w:textAlignment w:val="auto"/>
              <w:rPr>
                <w:color w:val="000000"/>
                <w:sz w:val="22"/>
                <w:szCs w:val="22"/>
                <w:lang w:bidi="si-LK"/>
              </w:rPr>
            </w:pPr>
            <w:r>
              <w:rPr>
                <w:color w:val="000000"/>
                <w:sz w:val="22"/>
                <w:szCs w:val="22"/>
                <w:lang w:bidi="si-LK"/>
              </w:rPr>
              <w:t>31/03/2026</w:t>
            </w:r>
          </w:p>
        </w:tc>
        <w:tc>
          <w:tcPr>
            <w:tcW w:w="892" w:type="pct"/>
            <w:tcBorders>
              <w:top w:val="single" w:sz="4" w:space="0" w:color="auto"/>
              <w:left w:val="nil"/>
              <w:bottom w:val="single" w:sz="4" w:space="0" w:color="auto"/>
              <w:right w:val="single" w:sz="4" w:space="0" w:color="auto"/>
            </w:tcBorders>
          </w:tcPr>
          <w:p w14:paraId="3B8C4A02" w14:textId="62BED362" w:rsidR="00EB48CF" w:rsidRDefault="00616292" w:rsidP="00B072DD">
            <w:pPr>
              <w:overflowPunct/>
              <w:autoSpaceDE/>
              <w:autoSpaceDN/>
              <w:adjustRightInd/>
              <w:textAlignment w:val="auto"/>
              <w:rPr>
                <w:color w:val="000000"/>
                <w:sz w:val="22"/>
                <w:szCs w:val="22"/>
                <w:lang w:bidi="si-LK"/>
              </w:rPr>
            </w:pPr>
            <w:r>
              <w:rPr>
                <w:color w:val="000000"/>
                <w:sz w:val="22"/>
                <w:szCs w:val="22"/>
                <w:lang w:bidi="si-LK"/>
              </w:rPr>
              <w:t xml:space="preserve">20,000 </w:t>
            </w:r>
            <w:r w:rsidR="00DE37AE">
              <w:rPr>
                <w:color w:val="000000"/>
                <w:sz w:val="22"/>
                <w:szCs w:val="22"/>
                <w:lang w:bidi="si-LK"/>
              </w:rPr>
              <w:t>/</w:t>
            </w:r>
            <w:proofErr w:type="gramStart"/>
            <w:r w:rsidR="00DE37AE">
              <w:rPr>
                <w:color w:val="000000"/>
                <w:sz w:val="22"/>
                <w:szCs w:val="22"/>
                <w:lang w:bidi="si-LK"/>
              </w:rPr>
              <w:t>=  +</w:t>
            </w:r>
            <w:proofErr w:type="gramEnd"/>
            <w:r w:rsidR="00DE37AE">
              <w:rPr>
                <w:color w:val="000000"/>
                <w:sz w:val="22"/>
                <w:szCs w:val="22"/>
                <w:lang w:bidi="si-LK"/>
              </w:rPr>
              <w:t xml:space="preserve"> tax</w:t>
            </w:r>
            <w:r w:rsidR="00DE37AE" w:rsidRPr="00756259">
              <w:rPr>
                <w:color w:val="000000"/>
                <w:sz w:val="22"/>
                <w:szCs w:val="22"/>
                <w:lang w:bidi="si-LK"/>
              </w:rPr>
              <w:t> </w:t>
            </w:r>
          </w:p>
        </w:tc>
      </w:tr>
      <w:tr w:rsidR="00233648" w:rsidRPr="00756259" w14:paraId="0C231DFC" w14:textId="77777777" w:rsidTr="00B072DD">
        <w:trPr>
          <w:trHeight w:val="530"/>
        </w:trPr>
        <w:tc>
          <w:tcPr>
            <w:tcW w:w="1010" w:type="pct"/>
            <w:tcBorders>
              <w:top w:val="single" w:sz="4" w:space="0" w:color="auto"/>
              <w:left w:val="single" w:sz="4" w:space="0" w:color="auto"/>
              <w:bottom w:val="single" w:sz="4" w:space="0" w:color="auto"/>
              <w:right w:val="single" w:sz="4" w:space="0" w:color="auto"/>
            </w:tcBorders>
          </w:tcPr>
          <w:p w14:paraId="635C8DBE" w14:textId="113AD9D2" w:rsidR="00233648" w:rsidRDefault="00233648" w:rsidP="00233648">
            <w:pPr>
              <w:overflowPunct/>
              <w:autoSpaceDE/>
              <w:autoSpaceDN/>
              <w:adjustRightInd/>
              <w:textAlignment w:val="auto"/>
              <w:rPr>
                <w:color w:val="000000"/>
                <w:lang w:bidi="si-LK"/>
              </w:rPr>
            </w:pPr>
            <w:r>
              <w:rPr>
                <w:color w:val="000000"/>
                <w:lang w:bidi="si-LK"/>
              </w:rPr>
              <w:t>DHS/SA/ICB/115/27</w:t>
            </w:r>
          </w:p>
        </w:tc>
        <w:tc>
          <w:tcPr>
            <w:tcW w:w="743" w:type="pct"/>
            <w:tcBorders>
              <w:top w:val="single" w:sz="4" w:space="0" w:color="auto"/>
              <w:left w:val="nil"/>
              <w:bottom w:val="single" w:sz="4" w:space="0" w:color="auto"/>
              <w:right w:val="single" w:sz="4" w:space="0" w:color="auto"/>
            </w:tcBorders>
          </w:tcPr>
          <w:p w14:paraId="3BC154B1" w14:textId="77777777" w:rsidR="00233648" w:rsidRDefault="00233648" w:rsidP="00233648">
            <w:pPr>
              <w:overflowPunct/>
              <w:autoSpaceDE/>
              <w:autoSpaceDN/>
              <w:adjustRightInd/>
              <w:textAlignment w:val="auto"/>
              <w:rPr>
                <w:rFonts w:ascii="Tahoma" w:hAnsi="Tahoma" w:cs="Tahoma"/>
                <w:color w:val="000000"/>
                <w:lang w:bidi="si-LK"/>
              </w:rPr>
            </w:pPr>
            <w:r>
              <w:rPr>
                <w:rFonts w:ascii="Tahoma" w:hAnsi="Tahoma" w:cs="Tahoma"/>
                <w:color w:val="000000"/>
                <w:lang w:bidi="si-LK"/>
              </w:rPr>
              <w:t>12/05/2026</w:t>
            </w:r>
          </w:p>
          <w:p w14:paraId="70B6AA21" w14:textId="02DAEB1D" w:rsidR="00233648" w:rsidRDefault="00233648" w:rsidP="00233648">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406" w:type="pct"/>
            <w:tcBorders>
              <w:top w:val="single" w:sz="4" w:space="0" w:color="auto"/>
              <w:left w:val="nil"/>
              <w:bottom w:val="single" w:sz="4" w:space="0" w:color="auto"/>
              <w:right w:val="single" w:sz="4" w:space="0" w:color="auto"/>
            </w:tcBorders>
          </w:tcPr>
          <w:p w14:paraId="2AA9BAB6" w14:textId="39D32178" w:rsidR="00233648" w:rsidRDefault="00616292" w:rsidP="00233648">
            <w:pPr>
              <w:rPr>
                <w:rFonts w:ascii="Calibri" w:hAnsi="Calibri"/>
                <w:color w:val="000000"/>
                <w:sz w:val="22"/>
                <w:szCs w:val="22"/>
              </w:rPr>
            </w:pPr>
            <w:proofErr w:type="gramStart"/>
            <w:r w:rsidRPr="00616292">
              <w:rPr>
                <w:rFonts w:ascii="Calibri" w:hAnsi="Calibri"/>
                <w:color w:val="000000"/>
                <w:sz w:val="22"/>
                <w:szCs w:val="22"/>
              </w:rPr>
              <w:t>Urological  Consumable</w:t>
            </w:r>
            <w:proofErr w:type="gramEnd"/>
            <w:r w:rsidRPr="00616292">
              <w:rPr>
                <w:rFonts w:ascii="Calibri" w:hAnsi="Calibri"/>
                <w:color w:val="000000"/>
                <w:sz w:val="22"/>
                <w:szCs w:val="22"/>
              </w:rPr>
              <w:t xml:space="preserve"> Items</w:t>
            </w:r>
          </w:p>
        </w:tc>
        <w:tc>
          <w:tcPr>
            <w:tcW w:w="949" w:type="pct"/>
            <w:tcBorders>
              <w:top w:val="single" w:sz="4" w:space="0" w:color="auto"/>
              <w:left w:val="nil"/>
              <w:bottom w:val="single" w:sz="4" w:space="0" w:color="auto"/>
              <w:right w:val="single" w:sz="4" w:space="0" w:color="auto"/>
            </w:tcBorders>
          </w:tcPr>
          <w:p w14:paraId="4C6CA25F" w14:textId="4168DCD8" w:rsidR="00233648" w:rsidRDefault="00491EB0" w:rsidP="00233648">
            <w:pPr>
              <w:overflowPunct/>
              <w:autoSpaceDE/>
              <w:autoSpaceDN/>
              <w:adjustRightInd/>
              <w:textAlignment w:val="auto"/>
              <w:rPr>
                <w:color w:val="000000"/>
                <w:sz w:val="22"/>
                <w:szCs w:val="22"/>
                <w:lang w:bidi="si-LK"/>
              </w:rPr>
            </w:pPr>
            <w:r>
              <w:rPr>
                <w:color w:val="000000"/>
                <w:sz w:val="22"/>
                <w:szCs w:val="22"/>
                <w:lang w:bidi="si-LK"/>
              </w:rPr>
              <w:t>31/03/2026</w:t>
            </w:r>
          </w:p>
        </w:tc>
        <w:tc>
          <w:tcPr>
            <w:tcW w:w="892" w:type="pct"/>
            <w:tcBorders>
              <w:top w:val="single" w:sz="4" w:space="0" w:color="auto"/>
              <w:left w:val="nil"/>
              <w:bottom w:val="single" w:sz="4" w:space="0" w:color="auto"/>
              <w:right w:val="single" w:sz="4" w:space="0" w:color="auto"/>
            </w:tcBorders>
          </w:tcPr>
          <w:p w14:paraId="7E9DF092" w14:textId="51149730" w:rsidR="00233648" w:rsidRDefault="00616292" w:rsidP="00233648">
            <w:pPr>
              <w:overflowPunct/>
              <w:autoSpaceDE/>
              <w:autoSpaceDN/>
              <w:adjustRightInd/>
              <w:textAlignment w:val="auto"/>
              <w:rPr>
                <w:color w:val="000000"/>
                <w:sz w:val="22"/>
                <w:szCs w:val="22"/>
                <w:lang w:bidi="si-LK"/>
              </w:rPr>
            </w:pPr>
            <w:r>
              <w:rPr>
                <w:color w:val="000000"/>
                <w:sz w:val="22"/>
                <w:szCs w:val="22"/>
                <w:lang w:bidi="si-LK"/>
              </w:rPr>
              <w:t xml:space="preserve">35,000 </w:t>
            </w:r>
            <w:r w:rsidR="00233648">
              <w:rPr>
                <w:color w:val="000000"/>
                <w:sz w:val="22"/>
                <w:szCs w:val="22"/>
                <w:lang w:bidi="si-LK"/>
              </w:rPr>
              <w:t>/</w:t>
            </w:r>
            <w:proofErr w:type="gramStart"/>
            <w:r w:rsidR="00233648">
              <w:rPr>
                <w:color w:val="000000"/>
                <w:sz w:val="22"/>
                <w:szCs w:val="22"/>
                <w:lang w:bidi="si-LK"/>
              </w:rPr>
              <w:t>=  +</w:t>
            </w:r>
            <w:proofErr w:type="gramEnd"/>
            <w:r w:rsidR="00233648">
              <w:rPr>
                <w:color w:val="000000"/>
                <w:sz w:val="22"/>
                <w:szCs w:val="22"/>
                <w:lang w:bidi="si-LK"/>
              </w:rPr>
              <w:t xml:space="preserve"> tax</w:t>
            </w:r>
            <w:r w:rsidR="00233648" w:rsidRPr="00756259">
              <w:rPr>
                <w:color w:val="000000"/>
                <w:sz w:val="22"/>
                <w:szCs w:val="22"/>
                <w:lang w:bidi="si-LK"/>
              </w:rPr>
              <w:t> </w:t>
            </w:r>
          </w:p>
        </w:tc>
      </w:tr>
      <w:tr w:rsidR="00233648" w:rsidRPr="00756259" w14:paraId="2D31E441" w14:textId="77777777" w:rsidTr="00B072DD">
        <w:trPr>
          <w:trHeight w:val="530"/>
        </w:trPr>
        <w:tc>
          <w:tcPr>
            <w:tcW w:w="1010" w:type="pct"/>
            <w:tcBorders>
              <w:top w:val="single" w:sz="4" w:space="0" w:color="auto"/>
              <w:left w:val="single" w:sz="4" w:space="0" w:color="auto"/>
              <w:bottom w:val="single" w:sz="4" w:space="0" w:color="auto"/>
              <w:right w:val="single" w:sz="4" w:space="0" w:color="auto"/>
            </w:tcBorders>
          </w:tcPr>
          <w:p w14:paraId="3AA5F477" w14:textId="19C2FC46" w:rsidR="00233648" w:rsidRDefault="00233648" w:rsidP="00233648">
            <w:pPr>
              <w:overflowPunct/>
              <w:autoSpaceDE/>
              <w:autoSpaceDN/>
              <w:adjustRightInd/>
              <w:textAlignment w:val="auto"/>
              <w:rPr>
                <w:color w:val="000000"/>
                <w:lang w:bidi="si-LK"/>
              </w:rPr>
            </w:pPr>
            <w:r>
              <w:rPr>
                <w:color w:val="000000"/>
                <w:lang w:bidi="si-LK"/>
              </w:rPr>
              <w:t>DHS/SA/ICB/116/27</w:t>
            </w:r>
          </w:p>
        </w:tc>
        <w:tc>
          <w:tcPr>
            <w:tcW w:w="743" w:type="pct"/>
            <w:tcBorders>
              <w:top w:val="single" w:sz="4" w:space="0" w:color="auto"/>
              <w:left w:val="nil"/>
              <w:bottom w:val="single" w:sz="4" w:space="0" w:color="auto"/>
              <w:right w:val="single" w:sz="4" w:space="0" w:color="auto"/>
            </w:tcBorders>
          </w:tcPr>
          <w:p w14:paraId="03D1DC9C" w14:textId="77777777" w:rsidR="00233648" w:rsidRDefault="00233648" w:rsidP="00233648">
            <w:pPr>
              <w:overflowPunct/>
              <w:autoSpaceDE/>
              <w:autoSpaceDN/>
              <w:adjustRightInd/>
              <w:textAlignment w:val="auto"/>
              <w:rPr>
                <w:rFonts w:ascii="Tahoma" w:hAnsi="Tahoma" w:cs="Tahoma"/>
                <w:color w:val="000000"/>
                <w:lang w:bidi="si-LK"/>
              </w:rPr>
            </w:pPr>
            <w:r>
              <w:rPr>
                <w:rFonts w:ascii="Tahoma" w:hAnsi="Tahoma" w:cs="Tahoma"/>
                <w:color w:val="000000"/>
                <w:lang w:bidi="si-LK"/>
              </w:rPr>
              <w:t>12/05/2026</w:t>
            </w:r>
          </w:p>
          <w:p w14:paraId="0BA04E94" w14:textId="2508FD9A" w:rsidR="00233648" w:rsidRDefault="00233648" w:rsidP="00233648">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406" w:type="pct"/>
            <w:tcBorders>
              <w:top w:val="single" w:sz="4" w:space="0" w:color="auto"/>
              <w:left w:val="nil"/>
              <w:bottom w:val="single" w:sz="4" w:space="0" w:color="auto"/>
              <w:right w:val="single" w:sz="4" w:space="0" w:color="auto"/>
            </w:tcBorders>
          </w:tcPr>
          <w:p w14:paraId="1FF332F9" w14:textId="538D19DF" w:rsidR="00233648" w:rsidRDefault="0090667C" w:rsidP="00233648">
            <w:pPr>
              <w:rPr>
                <w:rFonts w:ascii="Calibri" w:hAnsi="Calibri"/>
                <w:color w:val="000000"/>
                <w:sz w:val="22"/>
                <w:szCs w:val="22"/>
              </w:rPr>
            </w:pPr>
            <w:r>
              <w:rPr>
                <w:rFonts w:ascii="Calibri" w:hAnsi="Calibri"/>
                <w:color w:val="000000"/>
                <w:sz w:val="22"/>
                <w:szCs w:val="22"/>
              </w:rPr>
              <w:t>Rapid</w:t>
            </w:r>
            <w:r w:rsidR="00616292" w:rsidRPr="00616292">
              <w:rPr>
                <w:rFonts w:ascii="Calibri" w:hAnsi="Calibri"/>
                <w:color w:val="000000"/>
                <w:sz w:val="22"/>
                <w:szCs w:val="22"/>
              </w:rPr>
              <w:t xml:space="preserve"> Absorbable Synthetic </w:t>
            </w:r>
            <w:r>
              <w:rPr>
                <w:rFonts w:ascii="Calibri" w:hAnsi="Calibri"/>
                <w:color w:val="000000"/>
                <w:sz w:val="22"/>
                <w:szCs w:val="22"/>
              </w:rPr>
              <w:t>Surgical</w:t>
            </w:r>
            <w:r w:rsidR="00616292" w:rsidRPr="00616292">
              <w:rPr>
                <w:rFonts w:ascii="Calibri" w:hAnsi="Calibri"/>
                <w:color w:val="000000"/>
                <w:sz w:val="22"/>
                <w:szCs w:val="22"/>
              </w:rPr>
              <w:t xml:space="preserve"> Suture </w:t>
            </w:r>
          </w:p>
        </w:tc>
        <w:tc>
          <w:tcPr>
            <w:tcW w:w="949" w:type="pct"/>
            <w:tcBorders>
              <w:top w:val="single" w:sz="4" w:space="0" w:color="auto"/>
              <w:left w:val="nil"/>
              <w:bottom w:val="single" w:sz="4" w:space="0" w:color="auto"/>
              <w:right w:val="single" w:sz="4" w:space="0" w:color="auto"/>
            </w:tcBorders>
          </w:tcPr>
          <w:p w14:paraId="4FF73E91" w14:textId="6EED261A" w:rsidR="00233648" w:rsidRDefault="00491EB0" w:rsidP="00233648">
            <w:pPr>
              <w:overflowPunct/>
              <w:autoSpaceDE/>
              <w:autoSpaceDN/>
              <w:adjustRightInd/>
              <w:textAlignment w:val="auto"/>
              <w:rPr>
                <w:color w:val="000000"/>
                <w:sz w:val="22"/>
                <w:szCs w:val="22"/>
                <w:lang w:bidi="si-LK"/>
              </w:rPr>
            </w:pPr>
            <w:r>
              <w:rPr>
                <w:color w:val="000000"/>
                <w:sz w:val="22"/>
                <w:szCs w:val="22"/>
                <w:lang w:bidi="si-LK"/>
              </w:rPr>
              <w:t>31/03/2026</w:t>
            </w:r>
          </w:p>
        </w:tc>
        <w:tc>
          <w:tcPr>
            <w:tcW w:w="892" w:type="pct"/>
            <w:tcBorders>
              <w:top w:val="single" w:sz="4" w:space="0" w:color="auto"/>
              <w:left w:val="nil"/>
              <w:bottom w:val="single" w:sz="4" w:space="0" w:color="auto"/>
              <w:right w:val="single" w:sz="4" w:space="0" w:color="auto"/>
            </w:tcBorders>
          </w:tcPr>
          <w:p w14:paraId="5B281EC9" w14:textId="0991B482" w:rsidR="00233648" w:rsidRDefault="00616292" w:rsidP="00233648">
            <w:pPr>
              <w:overflowPunct/>
              <w:autoSpaceDE/>
              <w:autoSpaceDN/>
              <w:adjustRightInd/>
              <w:textAlignment w:val="auto"/>
              <w:rPr>
                <w:color w:val="000000"/>
                <w:sz w:val="22"/>
                <w:szCs w:val="22"/>
                <w:lang w:bidi="si-LK"/>
              </w:rPr>
            </w:pPr>
            <w:r>
              <w:rPr>
                <w:color w:val="000000"/>
                <w:sz w:val="22"/>
                <w:szCs w:val="22"/>
                <w:lang w:bidi="si-LK"/>
              </w:rPr>
              <w:t xml:space="preserve">3,500 </w:t>
            </w:r>
            <w:r w:rsidR="00233648">
              <w:rPr>
                <w:color w:val="000000"/>
                <w:sz w:val="22"/>
                <w:szCs w:val="22"/>
                <w:lang w:bidi="si-LK"/>
              </w:rPr>
              <w:t>/</w:t>
            </w:r>
            <w:proofErr w:type="gramStart"/>
            <w:r w:rsidR="00233648">
              <w:rPr>
                <w:color w:val="000000"/>
                <w:sz w:val="22"/>
                <w:szCs w:val="22"/>
                <w:lang w:bidi="si-LK"/>
              </w:rPr>
              <w:t>=  +</w:t>
            </w:r>
            <w:proofErr w:type="gramEnd"/>
            <w:r w:rsidR="00233648">
              <w:rPr>
                <w:color w:val="000000"/>
                <w:sz w:val="22"/>
                <w:szCs w:val="22"/>
                <w:lang w:bidi="si-LK"/>
              </w:rPr>
              <w:t xml:space="preserve"> tax</w:t>
            </w:r>
            <w:r w:rsidR="00233648" w:rsidRPr="00756259">
              <w:rPr>
                <w:color w:val="000000"/>
                <w:sz w:val="22"/>
                <w:szCs w:val="22"/>
                <w:lang w:bidi="si-LK"/>
              </w:rPr>
              <w:t> </w:t>
            </w:r>
          </w:p>
        </w:tc>
      </w:tr>
      <w:tr w:rsidR="00233648" w:rsidRPr="00756259" w14:paraId="7E341086" w14:textId="77777777" w:rsidTr="00B072DD">
        <w:trPr>
          <w:trHeight w:val="530"/>
        </w:trPr>
        <w:tc>
          <w:tcPr>
            <w:tcW w:w="1010" w:type="pct"/>
            <w:tcBorders>
              <w:top w:val="single" w:sz="4" w:space="0" w:color="auto"/>
              <w:left w:val="single" w:sz="4" w:space="0" w:color="auto"/>
              <w:bottom w:val="single" w:sz="4" w:space="0" w:color="auto"/>
              <w:right w:val="single" w:sz="4" w:space="0" w:color="auto"/>
            </w:tcBorders>
          </w:tcPr>
          <w:p w14:paraId="5432E70D" w14:textId="6854B8A2" w:rsidR="00233648" w:rsidRDefault="00233648" w:rsidP="00233648">
            <w:pPr>
              <w:overflowPunct/>
              <w:autoSpaceDE/>
              <w:autoSpaceDN/>
              <w:adjustRightInd/>
              <w:textAlignment w:val="auto"/>
              <w:rPr>
                <w:color w:val="000000"/>
                <w:lang w:bidi="si-LK"/>
              </w:rPr>
            </w:pPr>
            <w:r>
              <w:rPr>
                <w:color w:val="000000"/>
                <w:lang w:bidi="si-LK"/>
              </w:rPr>
              <w:t>DHS/SA/ICB/117/27</w:t>
            </w:r>
          </w:p>
        </w:tc>
        <w:tc>
          <w:tcPr>
            <w:tcW w:w="743" w:type="pct"/>
            <w:tcBorders>
              <w:top w:val="single" w:sz="4" w:space="0" w:color="auto"/>
              <w:left w:val="nil"/>
              <w:bottom w:val="single" w:sz="4" w:space="0" w:color="auto"/>
              <w:right w:val="single" w:sz="4" w:space="0" w:color="auto"/>
            </w:tcBorders>
          </w:tcPr>
          <w:p w14:paraId="57B8360D" w14:textId="36B91F98" w:rsidR="00233648" w:rsidRDefault="00233648" w:rsidP="00233648">
            <w:pPr>
              <w:overflowPunct/>
              <w:autoSpaceDE/>
              <w:autoSpaceDN/>
              <w:adjustRightInd/>
              <w:textAlignment w:val="auto"/>
              <w:rPr>
                <w:rFonts w:ascii="Tahoma" w:hAnsi="Tahoma" w:cs="Tahoma"/>
                <w:color w:val="000000"/>
                <w:lang w:bidi="si-LK"/>
              </w:rPr>
            </w:pPr>
            <w:r>
              <w:rPr>
                <w:rFonts w:ascii="Tahoma" w:hAnsi="Tahoma" w:cs="Tahoma"/>
                <w:color w:val="000000"/>
                <w:lang w:bidi="si-LK"/>
              </w:rPr>
              <w:t>1</w:t>
            </w:r>
            <w:r w:rsidR="005A17F3">
              <w:rPr>
                <w:rFonts w:ascii="Tahoma" w:hAnsi="Tahoma" w:cs="Tahoma"/>
                <w:color w:val="000000"/>
                <w:lang w:bidi="si-LK"/>
              </w:rPr>
              <w:t>2</w:t>
            </w:r>
            <w:r>
              <w:rPr>
                <w:rFonts w:ascii="Tahoma" w:hAnsi="Tahoma" w:cs="Tahoma"/>
                <w:color w:val="000000"/>
                <w:lang w:bidi="si-LK"/>
              </w:rPr>
              <w:t>/05/2026</w:t>
            </w:r>
          </w:p>
          <w:p w14:paraId="3FD6D36F" w14:textId="50FE6B03" w:rsidR="00233648" w:rsidRDefault="00233648" w:rsidP="00233648">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406" w:type="pct"/>
            <w:tcBorders>
              <w:top w:val="single" w:sz="4" w:space="0" w:color="auto"/>
              <w:left w:val="nil"/>
              <w:bottom w:val="single" w:sz="4" w:space="0" w:color="auto"/>
              <w:right w:val="single" w:sz="4" w:space="0" w:color="auto"/>
            </w:tcBorders>
          </w:tcPr>
          <w:p w14:paraId="2F7A30E0" w14:textId="68B87F4B" w:rsidR="00233648" w:rsidRDefault="00B80956" w:rsidP="00233648">
            <w:pPr>
              <w:rPr>
                <w:rFonts w:ascii="Calibri" w:hAnsi="Calibri"/>
                <w:color w:val="000000"/>
                <w:sz w:val="22"/>
                <w:szCs w:val="22"/>
              </w:rPr>
            </w:pPr>
            <w:r>
              <w:rPr>
                <w:rFonts w:ascii="Calibri" w:hAnsi="Calibri"/>
                <w:color w:val="000000"/>
                <w:sz w:val="22"/>
                <w:szCs w:val="22"/>
              </w:rPr>
              <w:t>fast</w:t>
            </w:r>
            <w:r w:rsidR="005A17F3" w:rsidRPr="005A17F3">
              <w:rPr>
                <w:rFonts w:ascii="Calibri" w:hAnsi="Calibri"/>
                <w:color w:val="000000"/>
                <w:sz w:val="22"/>
                <w:szCs w:val="22"/>
              </w:rPr>
              <w:t xml:space="preserve"> Absorbable Synthetic </w:t>
            </w:r>
            <w:r w:rsidR="00A87A65">
              <w:rPr>
                <w:rFonts w:ascii="Calibri" w:hAnsi="Calibri"/>
                <w:color w:val="000000"/>
                <w:sz w:val="22"/>
                <w:szCs w:val="22"/>
              </w:rPr>
              <w:t>surgical</w:t>
            </w:r>
            <w:r w:rsidR="005A17F3" w:rsidRPr="005A17F3">
              <w:rPr>
                <w:rFonts w:ascii="Calibri" w:hAnsi="Calibri"/>
                <w:color w:val="000000"/>
                <w:sz w:val="22"/>
                <w:szCs w:val="22"/>
              </w:rPr>
              <w:t xml:space="preserve"> Suture </w:t>
            </w:r>
          </w:p>
        </w:tc>
        <w:tc>
          <w:tcPr>
            <w:tcW w:w="949" w:type="pct"/>
            <w:tcBorders>
              <w:top w:val="single" w:sz="4" w:space="0" w:color="auto"/>
              <w:left w:val="nil"/>
              <w:bottom w:val="single" w:sz="4" w:space="0" w:color="auto"/>
              <w:right w:val="single" w:sz="4" w:space="0" w:color="auto"/>
            </w:tcBorders>
          </w:tcPr>
          <w:p w14:paraId="7DB1DC42" w14:textId="1ADBB945" w:rsidR="00233648" w:rsidRDefault="00491EB0" w:rsidP="00233648">
            <w:pPr>
              <w:overflowPunct/>
              <w:autoSpaceDE/>
              <w:autoSpaceDN/>
              <w:adjustRightInd/>
              <w:textAlignment w:val="auto"/>
              <w:rPr>
                <w:color w:val="000000"/>
                <w:sz w:val="22"/>
                <w:szCs w:val="22"/>
                <w:lang w:bidi="si-LK"/>
              </w:rPr>
            </w:pPr>
            <w:r>
              <w:rPr>
                <w:color w:val="000000"/>
                <w:sz w:val="22"/>
                <w:szCs w:val="22"/>
                <w:lang w:bidi="si-LK"/>
              </w:rPr>
              <w:t>31/03/2026</w:t>
            </w:r>
          </w:p>
        </w:tc>
        <w:tc>
          <w:tcPr>
            <w:tcW w:w="892" w:type="pct"/>
            <w:tcBorders>
              <w:top w:val="single" w:sz="4" w:space="0" w:color="auto"/>
              <w:left w:val="nil"/>
              <w:bottom w:val="single" w:sz="4" w:space="0" w:color="auto"/>
              <w:right w:val="single" w:sz="4" w:space="0" w:color="auto"/>
            </w:tcBorders>
          </w:tcPr>
          <w:p w14:paraId="2B5BDCD8" w14:textId="415D3047" w:rsidR="00233648" w:rsidRDefault="005A17F3" w:rsidP="00233648">
            <w:pPr>
              <w:overflowPunct/>
              <w:autoSpaceDE/>
              <w:autoSpaceDN/>
              <w:adjustRightInd/>
              <w:textAlignment w:val="auto"/>
              <w:rPr>
                <w:color w:val="000000"/>
                <w:sz w:val="22"/>
                <w:szCs w:val="22"/>
                <w:lang w:bidi="si-LK"/>
              </w:rPr>
            </w:pPr>
            <w:r>
              <w:rPr>
                <w:color w:val="000000"/>
                <w:sz w:val="22"/>
                <w:szCs w:val="22"/>
                <w:lang w:bidi="si-LK"/>
              </w:rPr>
              <w:t xml:space="preserve">3,500 </w:t>
            </w:r>
            <w:r w:rsidR="00233648">
              <w:rPr>
                <w:color w:val="000000"/>
                <w:sz w:val="22"/>
                <w:szCs w:val="22"/>
                <w:lang w:bidi="si-LK"/>
              </w:rPr>
              <w:t>/</w:t>
            </w:r>
            <w:proofErr w:type="gramStart"/>
            <w:r w:rsidR="00233648">
              <w:rPr>
                <w:color w:val="000000"/>
                <w:sz w:val="22"/>
                <w:szCs w:val="22"/>
                <w:lang w:bidi="si-LK"/>
              </w:rPr>
              <w:t>=  +</w:t>
            </w:r>
            <w:proofErr w:type="gramEnd"/>
            <w:r w:rsidR="00233648">
              <w:rPr>
                <w:color w:val="000000"/>
                <w:sz w:val="22"/>
                <w:szCs w:val="22"/>
                <w:lang w:bidi="si-LK"/>
              </w:rPr>
              <w:t xml:space="preserve"> tax</w:t>
            </w:r>
            <w:r w:rsidR="00233648" w:rsidRPr="00756259">
              <w:rPr>
                <w:color w:val="000000"/>
                <w:sz w:val="22"/>
                <w:szCs w:val="22"/>
                <w:lang w:bidi="si-LK"/>
              </w:rPr>
              <w:t> </w:t>
            </w:r>
          </w:p>
        </w:tc>
      </w:tr>
      <w:tr w:rsidR="00233648" w:rsidRPr="00756259" w14:paraId="1598BCF7" w14:textId="77777777" w:rsidTr="00B072DD">
        <w:trPr>
          <w:trHeight w:val="530"/>
        </w:trPr>
        <w:tc>
          <w:tcPr>
            <w:tcW w:w="1010" w:type="pct"/>
            <w:tcBorders>
              <w:top w:val="single" w:sz="4" w:space="0" w:color="auto"/>
              <w:left w:val="single" w:sz="4" w:space="0" w:color="auto"/>
              <w:bottom w:val="single" w:sz="4" w:space="0" w:color="auto"/>
              <w:right w:val="single" w:sz="4" w:space="0" w:color="auto"/>
            </w:tcBorders>
          </w:tcPr>
          <w:p w14:paraId="4D5149EC" w14:textId="153C0954" w:rsidR="00233648" w:rsidRDefault="00233648" w:rsidP="00233648">
            <w:pPr>
              <w:overflowPunct/>
              <w:autoSpaceDE/>
              <w:autoSpaceDN/>
              <w:adjustRightInd/>
              <w:textAlignment w:val="auto"/>
              <w:rPr>
                <w:color w:val="000000"/>
                <w:lang w:bidi="si-LK"/>
              </w:rPr>
            </w:pPr>
            <w:r>
              <w:rPr>
                <w:color w:val="000000"/>
                <w:lang w:bidi="si-LK"/>
              </w:rPr>
              <w:t>DHS/SA/ICB/118/27</w:t>
            </w:r>
          </w:p>
        </w:tc>
        <w:tc>
          <w:tcPr>
            <w:tcW w:w="743" w:type="pct"/>
            <w:tcBorders>
              <w:top w:val="single" w:sz="4" w:space="0" w:color="auto"/>
              <w:left w:val="nil"/>
              <w:bottom w:val="single" w:sz="4" w:space="0" w:color="auto"/>
              <w:right w:val="single" w:sz="4" w:space="0" w:color="auto"/>
            </w:tcBorders>
          </w:tcPr>
          <w:p w14:paraId="30F4A7D8" w14:textId="2B5C1B19" w:rsidR="00233648" w:rsidRDefault="00233648" w:rsidP="00233648">
            <w:pPr>
              <w:overflowPunct/>
              <w:autoSpaceDE/>
              <w:autoSpaceDN/>
              <w:adjustRightInd/>
              <w:textAlignment w:val="auto"/>
              <w:rPr>
                <w:rFonts w:ascii="Tahoma" w:hAnsi="Tahoma" w:cs="Tahoma"/>
                <w:color w:val="000000"/>
                <w:lang w:bidi="si-LK"/>
              </w:rPr>
            </w:pPr>
            <w:r>
              <w:rPr>
                <w:rFonts w:ascii="Tahoma" w:hAnsi="Tahoma" w:cs="Tahoma"/>
                <w:color w:val="000000"/>
                <w:lang w:bidi="si-LK"/>
              </w:rPr>
              <w:t>1</w:t>
            </w:r>
            <w:r w:rsidR="00E03351">
              <w:rPr>
                <w:rFonts w:ascii="Tahoma" w:hAnsi="Tahoma" w:cs="Tahoma"/>
                <w:color w:val="000000"/>
                <w:lang w:bidi="si-LK"/>
              </w:rPr>
              <w:t>5</w:t>
            </w:r>
            <w:r>
              <w:rPr>
                <w:rFonts w:ascii="Tahoma" w:hAnsi="Tahoma" w:cs="Tahoma"/>
                <w:color w:val="000000"/>
                <w:lang w:bidi="si-LK"/>
              </w:rPr>
              <w:t>/05/2026</w:t>
            </w:r>
          </w:p>
          <w:p w14:paraId="428DBB00" w14:textId="34D7C5F0" w:rsidR="00233648" w:rsidRDefault="00233648" w:rsidP="00233648">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406" w:type="pct"/>
            <w:tcBorders>
              <w:top w:val="single" w:sz="4" w:space="0" w:color="auto"/>
              <w:left w:val="nil"/>
              <w:bottom w:val="single" w:sz="4" w:space="0" w:color="auto"/>
              <w:right w:val="single" w:sz="4" w:space="0" w:color="auto"/>
            </w:tcBorders>
          </w:tcPr>
          <w:p w14:paraId="524BC7CA" w14:textId="1E0E7C3D" w:rsidR="00233648" w:rsidRDefault="00950A58" w:rsidP="00233648">
            <w:pPr>
              <w:rPr>
                <w:rFonts w:ascii="Calibri" w:hAnsi="Calibri"/>
                <w:color w:val="000000"/>
                <w:sz w:val="22"/>
                <w:szCs w:val="22"/>
              </w:rPr>
            </w:pPr>
            <w:r w:rsidRPr="00950A58">
              <w:rPr>
                <w:rFonts w:ascii="Calibri" w:hAnsi="Calibri"/>
                <w:color w:val="000000"/>
                <w:sz w:val="22"/>
                <w:szCs w:val="22"/>
              </w:rPr>
              <w:t>Radiology Consumable Items and Interventional Radiology Items</w:t>
            </w:r>
          </w:p>
        </w:tc>
        <w:tc>
          <w:tcPr>
            <w:tcW w:w="949" w:type="pct"/>
            <w:tcBorders>
              <w:top w:val="single" w:sz="4" w:space="0" w:color="auto"/>
              <w:left w:val="nil"/>
              <w:bottom w:val="single" w:sz="4" w:space="0" w:color="auto"/>
              <w:right w:val="single" w:sz="4" w:space="0" w:color="auto"/>
            </w:tcBorders>
          </w:tcPr>
          <w:p w14:paraId="403C7397" w14:textId="7A5F4F6C" w:rsidR="00233648" w:rsidRDefault="00491EB0" w:rsidP="00233648">
            <w:pPr>
              <w:overflowPunct/>
              <w:autoSpaceDE/>
              <w:autoSpaceDN/>
              <w:adjustRightInd/>
              <w:textAlignment w:val="auto"/>
              <w:rPr>
                <w:color w:val="000000"/>
                <w:sz w:val="22"/>
                <w:szCs w:val="22"/>
                <w:lang w:bidi="si-LK"/>
              </w:rPr>
            </w:pPr>
            <w:r>
              <w:rPr>
                <w:color w:val="000000"/>
                <w:sz w:val="22"/>
                <w:szCs w:val="22"/>
                <w:lang w:bidi="si-LK"/>
              </w:rPr>
              <w:t>31/03/2026</w:t>
            </w:r>
          </w:p>
        </w:tc>
        <w:tc>
          <w:tcPr>
            <w:tcW w:w="892" w:type="pct"/>
            <w:tcBorders>
              <w:top w:val="single" w:sz="4" w:space="0" w:color="auto"/>
              <w:left w:val="nil"/>
              <w:bottom w:val="single" w:sz="4" w:space="0" w:color="auto"/>
              <w:right w:val="single" w:sz="4" w:space="0" w:color="auto"/>
            </w:tcBorders>
          </w:tcPr>
          <w:p w14:paraId="6A2B2E36" w14:textId="2C1E52DB" w:rsidR="00233648" w:rsidRDefault="00950A58" w:rsidP="00233648">
            <w:pPr>
              <w:overflowPunct/>
              <w:autoSpaceDE/>
              <w:autoSpaceDN/>
              <w:adjustRightInd/>
              <w:textAlignment w:val="auto"/>
              <w:rPr>
                <w:color w:val="000000"/>
                <w:sz w:val="22"/>
                <w:szCs w:val="22"/>
                <w:lang w:bidi="si-LK"/>
              </w:rPr>
            </w:pPr>
            <w:r>
              <w:rPr>
                <w:color w:val="000000"/>
                <w:sz w:val="22"/>
                <w:szCs w:val="22"/>
                <w:lang w:bidi="si-LK"/>
              </w:rPr>
              <w:t xml:space="preserve">12,500 </w:t>
            </w:r>
            <w:r w:rsidR="00233648">
              <w:rPr>
                <w:color w:val="000000"/>
                <w:sz w:val="22"/>
                <w:szCs w:val="22"/>
                <w:lang w:bidi="si-LK"/>
              </w:rPr>
              <w:t>/</w:t>
            </w:r>
            <w:proofErr w:type="gramStart"/>
            <w:r w:rsidR="00233648">
              <w:rPr>
                <w:color w:val="000000"/>
                <w:sz w:val="22"/>
                <w:szCs w:val="22"/>
                <w:lang w:bidi="si-LK"/>
              </w:rPr>
              <w:t>=  +</w:t>
            </w:r>
            <w:proofErr w:type="gramEnd"/>
            <w:r w:rsidR="00233648">
              <w:rPr>
                <w:color w:val="000000"/>
                <w:sz w:val="22"/>
                <w:szCs w:val="22"/>
                <w:lang w:bidi="si-LK"/>
              </w:rPr>
              <w:t xml:space="preserve"> tax</w:t>
            </w:r>
            <w:r w:rsidR="00233648" w:rsidRPr="00756259">
              <w:rPr>
                <w:color w:val="000000"/>
                <w:sz w:val="22"/>
                <w:szCs w:val="22"/>
                <w:lang w:bidi="si-LK"/>
              </w:rPr>
              <w:t> </w:t>
            </w:r>
          </w:p>
        </w:tc>
      </w:tr>
      <w:tr w:rsidR="00233648" w:rsidRPr="00756259" w14:paraId="12416753" w14:textId="77777777" w:rsidTr="00B072DD">
        <w:trPr>
          <w:trHeight w:val="530"/>
        </w:trPr>
        <w:tc>
          <w:tcPr>
            <w:tcW w:w="1010" w:type="pct"/>
            <w:tcBorders>
              <w:top w:val="single" w:sz="4" w:space="0" w:color="auto"/>
              <w:left w:val="single" w:sz="4" w:space="0" w:color="auto"/>
              <w:bottom w:val="single" w:sz="4" w:space="0" w:color="auto"/>
              <w:right w:val="single" w:sz="4" w:space="0" w:color="auto"/>
            </w:tcBorders>
          </w:tcPr>
          <w:p w14:paraId="07D6DF01" w14:textId="3B3E9343" w:rsidR="00233648" w:rsidRDefault="00233648" w:rsidP="00233648">
            <w:pPr>
              <w:overflowPunct/>
              <w:autoSpaceDE/>
              <w:autoSpaceDN/>
              <w:adjustRightInd/>
              <w:textAlignment w:val="auto"/>
              <w:rPr>
                <w:color w:val="000000"/>
                <w:lang w:bidi="si-LK"/>
              </w:rPr>
            </w:pPr>
            <w:r>
              <w:rPr>
                <w:color w:val="000000"/>
                <w:lang w:bidi="si-LK"/>
              </w:rPr>
              <w:t>DHS/SA/ICB/119/27</w:t>
            </w:r>
          </w:p>
        </w:tc>
        <w:tc>
          <w:tcPr>
            <w:tcW w:w="743" w:type="pct"/>
            <w:tcBorders>
              <w:top w:val="single" w:sz="4" w:space="0" w:color="auto"/>
              <w:left w:val="nil"/>
              <w:bottom w:val="single" w:sz="4" w:space="0" w:color="auto"/>
              <w:right w:val="single" w:sz="4" w:space="0" w:color="auto"/>
            </w:tcBorders>
          </w:tcPr>
          <w:p w14:paraId="1F2BC04C" w14:textId="2C8671ED" w:rsidR="00233648" w:rsidRDefault="00233648" w:rsidP="00233648">
            <w:pPr>
              <w:overflowPunct/>
              <w:autoSpaceDE/>
              <w:autoSpaceDN/>
              <w:adjustRightInd/>
              <w:textAlignment w:val="auto"/>
              <w:rPr>
                <w:rFonts w:ascii="Tahoma" w:hAnsi="Tahoma" w:cs="Tahoma"/>
                <w:color w:val="000000"/>
                <w:lang w:bidi="si-LK"/>
              </w:rPr>
            </w:pPr>
            <w:r>
              <w:rPr>
                <w:rFonts w:ascii="Tahoma" w:hAnsi="Tahoma" w:cs="Tahoma"/>
                <w:color w:val="000000"/>
                <w:lang w:bidi="si-LK"/>
              </w:rPr>
              <w:t>1</w:t>
            </w:r>
            <w:r w:rsidR="00E03351">
              <w:rPr>
                <w:rFonts w:ascii="Tahoma" w:hAnsi="Tahoma" w:cs="Tahoma"/>
                <w:color w:val="000000"/>
                <w:lang w:bidi="si-LK"/>
              </w:rPr>
              <w:t>5</w:t>
            </w:r>
            <w:r>
              <w:rPr>
                <w:rFonts w:ascii="Tahoma" w:hAnsi="Tahoma" w:cs="Tahoma"/>
                <w:color w:val="000000"/>
                <w:lang w:bidi="si-LK"/>
              </w:rPr>
              <w:t>/05/2026</w:t>
            </w:r>
          </w:p>
          <w:p w14:paraId="5935E1EF" w14:textId="6C7CE791" w:rsidR="00233648" w:rsidRDefault="00233648" w:rsidP="00233648">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406" w:type="pct"/>
            <w:tcBorders>
              <w:top w:val="single" w:sz="4" w:space="0" w:color="auto"/>
              <w:left w:val="nil"/>
              <w:bottom w:val="single" w:sz="4" w:space="0" w:color="auto"/>
              <w:right w:val="single" w:sz="4" w:space="0" w:color="auto"/>
            </w:tcBorders>
          </w:tcPr>
          <w:p w14:paraId="03296CFD" w14:textId="6013EB6B" w:rsidR="00233648" w:rsidRDefault="00950A58" w:rsidP="00233648">
            <w:pPr>
              <w:rPr>
                <w:rFonts w:ascii="Calibri" w:hAnsi="Calibri"/>
                <w:color w:val="000000"/>
                <w:sz w:val="22"/>
                <w:szCs w:val="22"/>
              </w:rPr>
            </w:pPr>
            <w:r w:rsidRPr="00950A58">
              <w:rPr>
                <w:rFonts w:ascii="Calibri" w:hAnsi="Calibri"/>
                <w:color w:val="000000"/>
                <w:sz w:val="22"/>
                <w:szCs w:val="22"/>
              </w:rPr>
              <w:t>Orthodontic Instruments</w:t>
            </w:r>
          </w:p>
        </w:tc>
        <w:tc>
          <w:tcPr>
            <w:tcW w:w="949" w:type="pct"/>
            <w:tcBorders>
              <w:top w:val="single" w:sz="4" w:space="0" w:color="auto"/>
              <w:left w:val="nil"/>
              <w:bottom w:val="single" w:sz="4" w:space="0" w:color="auto"/>
              <w:right w:val="single" w:sz="4" w:space="0" w:color="auto"/>
            </w:tcBorders>
          </w:tcPr>
          <w:p w14:paraId="6746CD3F" w14:textId="3576EDC0" w:rsidR="00233648" w:rsidRDefault="00491EB0" w:rsidP="00233648">
            <w:pPr>
              <w:overflowPunct/>
              <w:autoSpaceDE/>
              <w:autoSpaceDN/>
              <w:adjustRightInd/>
              <w:textAlignment w:val="auto"/>
              <w:rPr>
                <w:color w:val="000000"/>
                <w:sz w:val="22"/>
                <w:szCs w:val="22"/>
                <w:lang w:bidi="si-LK"/>
              </w:rPr>
            </w:pPr>
            <w:r>
              <w:rPr>
                <w:color w:val="000000"/>
                <w:sz w:val="22"/>
                <w:szCs w:val="22"/>
                <w:lang w:bidi="si-LK"/>
              </w:rPr>
              <w:t>31/03/2026</w:t>
            </w:r>
          </w:p>
        </w:tc>
        <w:tc>
          <w:tcPr>
            <w:tcW w:w="892" w:type="pct"/>
            <w:tcBorders>
              <w:top w:val="single" w:sz="4" w:space="0" w:color="auto"/>
              <w:left w:val="nil"/>
              <w:bottom w:val="single" w:sz="4" w:space="0" w:color="auto"/>
              <w:right w:val="single" w:sz="4" w:space="0" w:color="auto"/>
            </w:tcBorders>
          </w:tcPr>
          <w:p w14:paraId="223CD198" w14:textId="32121CDC" w:rsidR="00233648" w:rsidRDefault="00950A58" w:rsidP="00233648">
            <w:pPr>
              <w:overflowPunct/>
              <w:autoSpaceDE/>
              <w:autoSpaceDN/>
              <w:adjustRightInd/>
              <w:textAlignment w:val="auto"/>
              <w:rPr>
                <w:color w:val="000000"/>
                <w:sz w:val="22"/>
                <w:szCs w:val="22"/>
                <w:lang w:bidi="si-LK"/>
              </w:rPr>
            </w:pPr>
            <w:r>
              <w:rPr>
                <w:color w:val="000000"/>
                <w:sz w:val="22"/>
                <w:szCs w:val="22"/>
                <w:lang w:bidi="si-LK"/>
              </w:rPr>
              <w:t xml:space="preserve">3,500 </w:t>
            </w:r>
            <w:r w:rsidR="00233648">
              <w:rPr>
                <w:color w:val="000000"/>
                <w:sz w:val="22"/>
                <w:szCs w:val="22"/>
                <w:lang w:bidi="si-LK"/>
              </w:rPr>
              <w:t>/</w:t>
            </w:r>
            <w:proofErr w:type="gramStart"/>
            <w:r w:rsidR="00233648">
              <w:rPr>
                <w:color w:val="000000"/>
                <w:sz w:val="22"/>
                <w:szCs w:val="22"/>
                <w:lang w:bidi="si-LK"/>
              </w:rPr>
              <w:t>=  +</w:t>
            </w:r>
            <w:proofErr w:type="gramEnd"/>
            <w:r w:rsidR="00233648">
              <w:rPr>
                <w:color w:val="000000"/>
                <w:sz w:val="22"/>
                <w:szCs w:val="22"/>
                <w:lang w:bidi="si-LK"/>
              </w:rPr>
              <w:t xml:space="preserve"> tax</w:t>
            </w:r>
            <w:r w:rsidR="00233648" w:rsidRPr="00756259">
              <w:rPr>
                <w:color w:val="000000"/>
                <w:sz w:val="22"/>
                <w:szCs w:val="22"/>
                <w:lang w:bidi="si-LK"/>
              </w:rPr>
              <w:t> </w:t>
            </w:r>
          </w:p>
        </w:tc>
      </w:tr>
      <w:tr w:rsidR="00233648" w:rsidRPr="00756259" w14:paraId="7922E345" w14:textId="77777777" w:rsidTr="00B072DD">
        <w:trPr>
          <w:trHeight w:val="530"/>
        </w:trPr>
        <w:tc>
          <w:tcPr>
            <w:tcW w:w="1010" w:type="pct"/>
            <w:tcBorders>
              <w:top w:val="single" w:sz="4" w:space="0" w:color="auto"/>
              <w:left w:val="single" w:sz="4" w:space="0" w:color="auto"/>
              <w:bottom w:val="single" w:sz="4" w:space="0" w:color="auto"/>
              <w:right w:val="single" w:sz="4" w:space="0" w:color="auto"/>
            </w:tcBorders>
          </w:tcPr>
          <w:p w14:paraId="688907DB" w14:textId="6AA45092" w:rsidR="00233648" w:rsidRDefault="00233648" w:rsidP="00233648">
            <w:pPr>
              <w:overflowPunct/>
              <w:autoSpaceDE/>
              <w:autoSpaceDN/>
              <w:adjustRightInd/>
              <w:textAlignment w:val="auto"/>
              <w:rPr>
                <w:color w:val="000000"/>
                <w:lang w:bidi="si-LK"/>
              </w:rPr>
            </w:pPr>
            <w:r>
              <w:rPr>
                <w:color w:val="000000"/>
                <w:lang w:bidi="si-LK"/>
              </w:rPr>
              <w:t>DHS/SA/ICB/120/27</w:t>
            </w:r>
          </w:p>
        </w:tc>
        <w:tc>
          <w:tcPr>
            <w:tcW w:w="743" w:type="pct"/>
            <w:tcBorders>
              <w:top w:val="single" w:sz="4" w:space="0" w:color="auto"/>
              <w:left w:val="nil"/>
              <w:bottom w:val="single" w:sz="4" w:space="0" w:color="auto"/>
              <w:right w:val="single" w:sz="4" w:space="0" w:color="auto"/>
            </w:tcBorders>
          </w:tcPr>
          <w:p w14:paraId="24656407" w14:textId="6F9ED786" w:rsidR="00233648" w:rsidRDefault="00233648" w:rsidP="00233648">
            <w:pPr>
              <w:overflowPunct/>
              <w:autoSpaceDE/>
              <w:autoSpaceDN/>
              <w:adjustRightInd/>
              <w:textAlignment w:val="auto"/>
              <w:rPr>
                <w:rFonts w:ascii="Tahoma" w:hAnsi="Tahoma" w:cs="Tahoma"/>
                <w:color w:val="000000"/>
                <w:lang w:bidi="si-LK"/>
              </w:rPr>
            </w:pPr>
            <w:r>
              <w:rPr>
                <w:rFonts w:ascii="Tahoma" w:hAnsi="Tahoma" w:cs="Tahoma"/>
                <w:color w:val="000000"/>
                <w:lang w:bidi="si-LK"/>
              </w:rPr>
              <w:t>1</w:t>
            </w:r>
            <w:r w:rsidR="00E03351">
              <w:rPr>
                <w:rFonts w:ascii="Tahoma" w:hAnsi="Tahoma" w:cs="Tahoma"/>
                <w:color w:val="000000"/>
                <w:lang w:bidi="si-LK"/>
              </w:rPr>
              <w:t>5</w:t>
            </w:r>
            <w:r>
              <w:rPr>
                <w:rFonts w:ascii="Tahoma" w:hAnsi="Tahoma" w:cs="Tahoma"/>
                <w:color w:val="000000"/>
                <w:lang w:bidi="si-LK"/>
              </w:rPr>
              <w:t>/05/2026</w:t>
            </w:r>
          </w:p>
          <w:p w14:paraId="6BFF3C64" w14:textId="60BB18D0" w:rsidR="00233648" w:rsidRDefault="00233648" w:rsidP="00233648">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406" w:type="pct"/>
            <w:tcBorders>
              <w:top w:val="single" w:sz="4" w:space="0" w:color="auto"/>
              <w:left w:val="nil"/>
              <w:bottom w:val="single" w:sz="4" w:space="0" w:color="auto"/>
              <w:right w:val="single" w:sz="4" w:space="0" w:color="auto"/>
            </w:tcBorders>
          </w:tcPr>
          <w:p w14:paraId="39BCAE62" w14:textId="5372259C" w:rsidR="00233648" w:rsidRDefault="00E03351" w:rsidP="00233648">
            <w:pPr>
              <w:rPr>
                <w:rFonts w:ascii="Calibri" w:hAnsi="Calibri"/>
                <w:color w:val="000000"/>
                <w:sz w:val="22"/>
                <w:szCs w:val="22"/>
              </w:rPr>
            </w:pPr>
            <w:r w:rsidRPr="00E03351">
              <w:rPr>
                <w:rFonts w:ascii="Calibri" w:hAnsi="Calibri"/>
                <w:color w:val="000000"/>
                <w:sz w:val="22"/>
                <w:szCs w:val="22"/>
              </w:rPr>
              <w:t>Dental Laboratory Materials</w:t>
            </w:r>
          </w:p>
        </w:tc>
        <w:tc>
          <w:tcPr>
            <w:tcW w:w="949" w:type="pct"/>
            <w:tcBorders>
              <w:top w:val="single" w:sz="4" w:space="0" w:color="auto"/>
              <w:left w:val="nil"/>
              <w:bottom w:val="single" w:sz="4" w:space="0" w:color="auto"/>
              <w:right w:val="single" w:sz="4" w:space="0" w:color="auto"/>
            </w:tcBorders>
          </w:tcPr>
          <w:p w14:paraId="167AA85E" w14:textId="2E8BC0FB" w:rsidR="00233648" w:rsidRDefault="00491EB0" w:rsidP="00233648">
            <w:pPr>
              <w:overflowPunct/>
              <w:autoSpaceDE/>
              <w:autoSpaceDN/>
              <w:adjustRightInd/>
              <w:textAlignment w:val="auto"/>
              <w:rPr>
                <w:color w:val="000000"/>
                <w:sz w:val="22"/>
                <w:szCs w:val="22"/>
                <w:lang w:bidi="si-LK"/>
              </w:rPr>
            </w:pPr>
            <w:r>
              <w:rPr>
                <w:color w:val="000000"/>
                <w:sz w:val="22"/>
                <w:szCs w:val="22"/>
                <w:lang w:bidi="si-LK"/>
              </w:rPr>
              <w:t>31/03/2026</w:t>
            </w:r>
          </w:p>
        </w:tc>
        <w:tc>
          <w:tcPr>
            <w:tcW w:w="892" w:type="pct"/>
            <w:tcBorders>
              <w:top w:val="single" w:sz="4" w:space="0" w:color="auto"/>
              <w:left w:val="nil"/>
              <w:bottom w:val="single" w:sz="4" w:space="0" w:color="auto"/>
              <w:right w:val="single" w:sz="4" w:space="0" w:color="auto"/>
            </w:tcBorders>
          </w:tcPr>
          <w:p w14:paraId="7A99CB8D" w14:textId="361704DC" w:rsidR="00233648" w:rsidRDefault="005A17F3" w:rsidP="00233648">
            <w:pPr>
              <w:overflowPunct/>
              <w:autoSpaceDE/>
              <w:autoSpaceDN/>
              <w:adjustRightInd/>
              <w:textAlignment w:val="auto"/>
              <w:rPr>
                <w:color w:val="000000"/>
                <w:sz w:val="22"/>
                <w:szCs w:val="22"/>
                <w:lang w:bidi="si-LK"/>
              </w:rPr>
            </w:pPr>
            <w:r>
              <w:rPr>
                <w:color w:val="000000"/>
                <w:sz w:val="22"/>
                <w:szCs w:val="22"/>
                <w:lang w:bidi="si-LK"/>
              </w:rPr>
              <w:t xml:space="preserve">12,500 </w:t>
            </w:r>
            <w:r w:rsidR="00233648">
              <w:rPr>
                <w:color w:val="000000"/>
                <w:sz w:val="22"/>
                <w:szCs w:val="22"/>
                <w:lang w:bidi="si-LK"/>
              </w:rPr>
              <w:t>/</w:t>
            </w:r>
            <w:proofErr w:type="gramStart"/>
            <w:r w:rsidR="00233648">
              <w:rPr>
                <w:color w:val="000000"/>
                <w:sz w:val="22"/>
                <w:szCs w:val="22"/>
                <w:lang w:bidi="si-LK"/>
              </w:rPr>
              <w:t>=  +</w:t>
            </w:r>
            <w:proofErr w:type="gramEnd"/>
            <w:r w:rsidR="00233648">
              <w:rPr>
                <w:color w:val="000000"/>
                <w:sz w:val="22"/>
                <w:szCs w:val="22"/>
                <w:lang w:bidi="si-LK"/>
              </w:rPr>
              <w:t xml:space="preserve"> tax</w:t>
            </w:r>
            <w:r w:rsidR="00233648" w:rsidRPr="00756259">
              <w:rPr>
                <w:color w:val="000000"/>
                <w:sz w:val="22"/>
                <w:szCs w:val="22"/>
                <w:lang w:bidi="si-LK"/>
              </w:rPr>
              <w:t> </w:t>
            </w:r>
          </w:p>
        </w:tc>
      </w:tr>
      <w:tr w:rsidR="00233648" w:rsidRPr="00756259" w14:paraId="3B5E44B4" w14:textId="77777777" w:rsidTr="00B072DD">
        <w:trPr>
          <w:trHeight w:val="530"/>
        </w:trPr>
        <w:tc>
          <w:tcPr>
            <w:tcW w:w="1010" w:type="pct"/>
            <w:tcBorders>
              <w:top w:val="single" w:sz="4" w:space="0" w:color="auto"/>
              <w:left w:val="single" w:sz="4" w:space="0" w:color="auto"/>
              <w:bottom w:val="single" w:sz="4" w:space="0" w:color="auto"/>
              <w:right w:val="single" w:sz="4" w:space="0" w:color="auto"/>
            </w:tcBorders>
          </w:tcPr>
          <w:p w14:paraId="5F5302FB" w14:textId="3CB3EC12" w:rsidR="00233648" w:rsidRDefault="00233648" w:rsidP="00233648">
            <w:pPr>
              <w:overflowPunct/>
              <w:autoSpaceDE/>
              <w:autoSpaceDN/>
              <w:adjustRightInd/>
              <w:textAlignment w:val="auto"/>
              <w:rPr>
                <w:color w:val="000000"/>
                <w:lang w:bidi="si-LK"/>
              </w:rPr>
            </w:pPr>
            <w:r>
              <w:rPr>
                <w:color w:val="000000"/>
                <w:lang w:bidi="si-LK"/>
              </w:rPr>
              <w:lastRenderedPageBreak/>
              <w:t>DHS/SA/ICB/121/27</w:t>
            </w:r>
          </w:p>
        </w:tc>
        <w:tc>
          <w:tcPr>
            <w:tcW w:w="743" w:type="pct"/>
            <w:tcBorders>
              <w:top w:val="single" w:sz="4" w:space="0" w:color="auto"/>
              <w:left w:val="nil"/>
              <w:bottom w:val="single" w:sz="4" w:space="0" w:color="auto"/>
              <w:right w:val="single" w:sz="4" w:space="0" w:color="auto"/>
            </w:tcBorders>
          </w:tcPr>
          <w:p w14:paraId="5CBBE102" w14:textId="2A1EBF68" w:rsidR="00233648" w:rsidRDefault="00233648" w:rsidP="00233648">
            <w:pPr>
              <w:overflowPunct/>
              <w:autoSpaceDE/>
              <w:autoSpaceDN/>
              <w:adjustRightInd/>
              <w:textAlignment w:val="auto"/>
              <w:rPr>
                <w:rFonts w:ascii="Tahoma" w:hAnsi="Tahoma" w:cs="Tahoma"/>
                <w:color w:val="000000"/>
                <w:lang w:bidi="si-LK"/>
              </w:rPr>
            </w:pPr>
            <w:r>
              <w:rPr>
                <w:rFonts w:ascii="Tahoma" w:hAnsi="Tahoma" w:cs="Tahoma"/>
                <w:color w:val="000000"/>
                <w:lang w:bidi="si-LK"/>
              </w:rPr>
              <w:t>1</w:t>
            </w:r>
            <w:r w:rsidR="00E03351">
              <w:rPr>
                <w:rFonts w:ascii="Tahoma" w:hAnsi="Tahoma" w:cs="Tahoma"/>
                <w:color w:val="000000"/>
                <w:lang w:bidi="si-LK"/>
              </w:rPr>
              <w:t>5</w:t>
            </w:r>
            <w:r>
              <w:rPr>
                <w:rFonts w:ascii="Tahoma" w:hAnsi="Tahoma" w:cs="Tahoma"/>
                <w:color w:val="000000"/>
                <w:lang w:bidi="si-LK"/>
              </w:rPr>
              <w:t>/05/2026</w:t>
            </w:r>
          </w:p>
          <w:p w14:paraId="0EA63140" w14:textId="2EB3F1CE" w:rsidR="00233648" w:rsidRDefault="00233648" w:rsidP="00233648">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406" w:type="pct"/>
            <w:tcBorders>
              <w:top w:val="single" w:sz="4" w:space="0" w:color="auto"/>
              <w:left w:val="nil"/>
              <w:bottom w:val="single" w:sz="4" w:space="0" w:color="auto"/>
              <w:right w:val="single" w:sz="4" w:space="0" w:color="auto"/>
            </w:tcBorders>
          </w:tcPr>
          <w:p w14:paraId="18BC2477" w14:textId="5DE1A1E4" w:rsidR="00233648" w:rsidRDefault="00950A58" w:rsidP="00233648">
            <w:pPr>
              <w:rPr>
                <w:rFonts w:ascii="Calibri" w:hAnsi="Calibri"/>
                <w:color w:val="000000"/>
                <w:sz w:val="22"/>
                <w:szCs w:val="22"/>
              </w:rPr>
            </w:pPr>
            <w:proofErr w:type="spellStart"/>
            <w:r w:rsidRPr="00950A58">
              <w:rPr>
                <w:rFonts w:ascii="Calibri" w:hAnsi="Calibri"/>
                <w:color w:val="000000"/>
                <w:sz w:val="22"/>
                <w:szCs w:val="22"/>
              </w:rPr>
              <w:t>Orthopaedic</w:t>
            </w:r>
            <w:proofErr w:type="spellEnd"/>
            <w:r w:rsidRPr="00950A58">
              <w:rPr>
                <w:rFonts w:ascii="Calibri" w:hAnsi="Calibri"/>
                <w:color w:val="000000"/>
                <w:sz w:val="22"/>
                <w:szCs w:val="22"/>
              </w:rPr>
              <w:t xml:space="preserve"> Instrument sets and Component Items</w:t>
            </w:r>
          </w:p>
        </w:tc>
        <w:tc>
          <w:tcPr>
            <w:tcW w:w="949" w:type="pct"/>
            <w:tcBorders>
              <w:top w:val="single" w:sz="4" w:space="0" w:color="auto"/>
              <w:left w:val="nil"/>
              <w:bottom w:val="single" w:sz="4" w:space="0" w:color="auto"/>
              <w:right w:val="single" w:sz="4" w:space="0" w:color="auto"/>
            </w:tcBorders>
          </w:tcPr>
          <w:p w14:paraId="04CFB643" w14:textId="42773C0B" w:rsidR="00233648" w:rsidRDefault="00491EB0" w:rsidP="00233648">
            <w:pPr>
              <w:overflowPunct/>
              <w:autoSpaceDE/>
              <w:autoSpaceDN/>
              <w:adjustRightInd/>
              <w:textAlignment w:val="auto"/>
              <w:rPr>
                <w:color w:val="000000"/>
                <w:sz w:val="22"/>
                <w:szCs w:val="22"/>
                <w:lang w:bidi="si-LK"/>
              </w:rPr>
            </w:pPr>
            <w:r>
              <w:rPr>
                <w:color w:val="000000"/>
                <w:sz w:val="22"/>
                <w:szCs w:val="22"/>
                <w:lang w:bidi="si-LK"/>
              </w:rPr>
              <w:t>31/03/2026</w:t>
            </w:r>
          </w:p>
        </w:tc>
        <w:tc>
          <w:tcPr>
            <w:tcW w:w="892" w:type="pct"/>
            <w:tcBorders>
              <w:top w:val="single" w:sz="4" w:space="0" w:color="auto"/>
              <w:left w:val="nil"/>
              <w:bottom w:val="single" w:sz="4" w:space="0" w:color="auto"/>
              <w:right w:val="single" w:sz="4" w:space="0" w:color="auto"/>
            </w:tcBorders>
          </w:tcPr>
          <w:p w14:paraId="2F8FD154" w14:textId="2EC7E4E1" w:rsidR="00233648" w:rsidRDefault="00950A58" w:rsidP="00233648">
            <w:pPr>
              <w:overflowPunct/>
              <w:autoSpaceDE/>
              <w:autoSpaceDN/>
              <w:adjustRightInd/>
              <w:textAlignment w:val="auto"/>
              <w:rPr>
                <w:color w:val="000000"/>
                <w:sz w:val="22"/>
                <w:szCs w:val="22"/>
                <w:lang w:bidi="si-LK"/>
              </w:rPr>
            </w:pPr>
            <w:r>
              <w:rPr>
                <w:color w:val="000000"/>
                <w:sz w:val="22"/>
                <w:szCs w:val="22"/>
                <w:lang w:bidi="si-LK"/>
              </w:rPr>
              <w:t xml:space="preserve">12,500 </w:t>
            </w:r>
            <w:r w:rsidR="00233648">
              <w:rPr>
                <w:color w:val="000000"/>
                <w:sz w:val="22"/>
                <w:szCs w:val="22"/>
                <w:lang w:bidi="si-LK"/>
              </w:rPr>
              <w:t>/</w:t>
            </w:r>
            <w:proofErr w:type="gramStart"/>
            <w:r w:rsidR="00233648">
              <w:rPr>
                <w:color w:val="000000"/>
                <w:sz w:val="22"/>
                <w:szCs w:val="22"/>
                <w:lang w:bidi="si-LK"/>
              </w:rPr>
              <w:t>=  +</w:t>
            </w:r>
            <w:proofErr w:type="gramEnd"/>
            <w:r w:rsidR="00233648">
              <w:rPr>
                <w:color w:val="000000"/>
                <w:sz w:val="22"/>
                <w:szCs w:val="22"/>
                <w:lang w:bidi="si-LK"/>
              </w:rPr>
              <w:t xml:space="preserve"> tax</w:t>
            </w:r>
            <w:r w:rsidR="00233648" w:rsidRPr="00756259">
              <w:rPr>
                <w:color w:val="000000"/>
                <w:sz w:val="22"/>
                <w:szCs w:val="22"/>
                <w:lang w:bidi="si-LK"/>
              </w:rPr>
              <w:t> </w:t>
            </w:r>
          </w:p>
        </w:tc>
      </w:tr>
      <w:tr w:rsidR="00233648" w:rsidRPr="00756259" w14:paraId="4A28A3C5" w14:textId="77777777" w:rsidTr="00B072DD">
        <w:trPr>
          <w:trHeight w:val="530"/>
        </w:trPr>
        <w:tc>
          <w:tcPr>
            <w:tcW w:w="1010" w:type="pct"/>
            <w:tcBorders>
              <w:top w:val="single" w:sz="4" w:space="0" w:color="auto"/>
              <w:left w:val="single" w:sz="4" w:space="0" w:color="auto"/>
              <w:bottom w:val="single" w:sz="4" w:space="0" w:color="auto"/>
              <w:right w:val="single" w:sz="4" w:space="0" w:color="auto"/>
            </w:tcBorders>
          </w:tcPr>
          <w:p w14:paraId="7A802363" w14:textId="5D74521E" w:rsidR="00233648" w:rsidRDefault="00233648" w:rsidP="00233648">
            <w:pPr>
              <w:overflowPunct/>
              <w:autoSpaceDE/>
              <w:autoSpaceDN/>
              <w:adjustRightInd/>
              <w:textAlignment w:val="auto"/>
              <w:rPr>
                <w:color w:val="000000"/>
                <w:lang w:bidi="si-LK"/>
              </w:rPr>
            </w:pPr>
            <w:r>
              <w:rPr>
                <w:color w:val="000000"/>
                <w:lang w:bidi="si-LK"/>
              </w:rPr>
              <w:t>DHS/SA/ICB/122/27</w:t>
            </w:r>
          </w:p>
        </w:tc>
        <w:tc>
          <w:tcPr>
            <w:tcW w:w="743" w:type="pct"/>
            <w:tcBorders>
              <w:top w:val="single" w:sz="4" w:space="0" w:color="auto"/>
              <w:left w:val="nil"/>
              <w:bottom w:val="single" w:sz="4" w:space="0" w:color="auto"/>
              <w:right w:val="single" w:sz="4" w:space="0" w:color="auto"/>
            </w:tcBorders>
          </w:tcPr>
          <w:p w14:paraId="1375B6B3" w14:textId="51F8AA1D" w:rsidR="00233648" w:rsidRDefault="00233648" w:rsidP="00233648">
            <w:pPr>
              <w:overflowPunct/>
              <w:autoSpaceDE/>
              <w:autoSpaceDN/>
              <w:adjustRightInd/>
              <w:textAlignment w:val="auto"/>
              <w:rPr>
                <w:rFonts w:ascii="Tahoma" w:hAnsi="Tahoma" w:cs="Tahoma"/>
                <w:color w:val="000000"/>
                <w:lang w:bidi="si-LK"/>
              </w:rPr>
            </w:pPr>
            <w:r>
              <w:rPr>
                <w:rFonts w:ascii="Tahoma" w:hAnsi="Tahoma" w:cs="Tahoma"/>
                <w:color w:val="000000"/>
                <w:lang w:bidi="si-LK"/>
              </w:rPr>
              <w:t>1</w:t>
            </w:r>
            <w:r w:rsidR="00A87A65">
              <w:rPr>
                <w:rFonts w:ascii="Tahoma" w:hAnsi="Tahoma" w:cs="Tahoma"/>
                <w:color w:val="000000"/>
                <w:lang w:bidi="si-LK"/>
              </w:rPr>
              <w:t>5</w:t>
            </w:r>
            <w:r>
              <w:rPr>
                <w:rFonts w:ascii="Tahoma" w:hAnsi="Tahoma" w:cs="Tahoma"/>
                <w:color w:val="000000"/>
                <w:lang w:bidi="si-LK"/>
              </w:rPr>
              <w:t>/05/2026</w:t>
            </w:r>
          </w:p>
          <w:p w14:paraId="20DA8F0B" w14:textId="25EEA3AE" w:rsidR="00233648" w:rsidRDefault="00233648" w:rsidP="00233648">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406" w:type="pct"/>
            <w:tcBorders>
              <w:top w:val="single" w:sz="4" w:space="0" w:color="auto"/>
              <w:left w:val="nil"/>
              <w:bottom w:val="single" w:sz="4" w:space="0" w:color="auto"/>
              <w:right w:val="single" w:sz="4" w:space="0" w:color="auto"/>
            </w:tcBorders>
          </w:tcPr>
          <w:p w14:paraId="7BAE590E" w14:textId="2CD9C6B6" w:rsidR="00233648" w:rsidRDefault="00950A58" w:rsidP="00233648">
            <w:pPr>
              <w:rPr>
                <w:rFonts w:ascii="Calibri" w:hAnsi="Calibri"/>
                <w:color w:val="000000"/>
                <w:sz w:val="22"/>
                <w:szCs w:val="22"/>
              </w:rPr>
            </w:pPr>
            <w:r>
              <w:rPr>
                <w:rFonts w:ascii="Calibri" w:hAnsi="Calibri"/>
                <w:color w:val="000000"/>
                <w:sz w:val="22"/>
                <w:szCs w:val="22"/>
              </w:rPr>
              <w:t>Set of Fragment plates</w:t>
            </w:r>
          </w:p>
        </w:tc>
        <w:tc>
          <w:tcPr>
            <w:tcW w:w="949" w:type="pct"/>
            <w:tcBorders>
              <w:top w:val="single" w:sz="4" w:space="0" w:color="auto"/>
              <w:left w:val="nil"/>
              <w:bottom w:val="single" w:sz="4" w:space="0" w:color="auto"/>
              <w:right w:val="single" w:sz="4" w:space="0" w:color="auto"/>
            </w:tcBorders>
          </w:tcPr>
          <w:p w14:paraId="6A9B79E6" w14:textId="73474A2F" w:rsidR="00233648" w:rsidRDefault="00491EB0" w:rsidP="00233648">
            <w:pPr>
              <w:overflowPunct/>
              <w:autoSpaceDE/>
              <w:autoSpaceDN/>
              <w:adjustRightInd/>
              <w:textAlignment w:val="auto"/>
              <w:rPr>
                <w:color w:val="000000"/>
                <w:sz w:val="22"/>
                <w:szCs w:val="22"/>
                <w:lang w:bidi="si-LK"/>
              </w:rPr>
            </w:pPr>
            <w:r>
              <w:rPr>
                <w:color w:val="000000"/>
                <w:sz w:val="22"/>
                <w:szCs w:val="22"/>
                <w:lang w:bidi="si-LK"/>
              </w:rPr>
              <w:t>31/03/2026</w:t>
            </w:r>
          </w:p>
        </w:tc>
        <w:tc>
          <w:tcPr>
            <w:tcW w:w="892" w:type="pct"/>
            <w:tcBorders>
              <w:top w:val="single" w:sz="4" w:space="0" w:color="auto"/>
              <w:left w:val="nil"/>
              <w:bottom w:val="single" w:sz="4" w:space="0" w:color="auto"/>
              <w:right w:val="single" w:sz="4" w:space="0" w:color="auto"/>
            </w:tcBorders>
          </w:tcPr>
          <w:p w14:paraId="69A06AA8" w14:textId="49F19EC9" w:rsidR="00233648" w:rsidRDefault="00950A58" w:rsidP="00233648">
            <w:pPr>
              <w:overflowPunct/>
              <w:autoSpaceDE/>
              <w:autoSpaceDN/>
              <w:adjustRightInd/>
              <w:textAlignment w:val="auto"/>
              <w:rPr>
                <w:color w:val="000000"/>
                <w:sz w:val="22"/>
                <w:szCs w:val="22"/>
                <w:lang w:bidi="si-LK"/>
              </w:rPr>
            </w:pPr>
            <w:r>
              <w:rPr>
                <w:color w:val="000000"/>
                <w:sz w:val="22"/>
                <w:szCs w:val="22"/>
                <w:lang w:bidi="si-LK"/>
              </w:rPr>
              <w:t xml:space="preserve">3,500 </w:t>
            </w:r>
            <w:r w:rsidR="00233648">
              <w:rPr>
                <w:color w:val="000000"/>
                <w:sz w:val="22"/>
                <w:szCs w:val="22"/>
                <w:lang w:bidi="si-LK"/>
              </w:rPr>
              <w:t>/</w:t>
            </w:r>
            <w:proofErr w:type="gramStart"/>
            <w:r w:rsidR="00233648">
              <w:rPr>
                <w:color w:val="000000"/>
                <w:sz w:val="22"/>
                <w:szCs w:val="22"/>
                <w:lang w:bidi="si-LK"/>
              </w:rPr>
              <w:t>=  +</w:t>
            </w:r>
            <w:proofErr w:type="gramEnd"/>
            <w:r w:rsidR="00233648">
              <w:rPr>
                <w:color w:val="000000"/>
                <w:sz w:val="22"/>
                <w:szCs w:val="22"/>
                <w:lang w:bidi="si-LK"/>
              </w:rPr>
              <w:t xml:space="preserve"> tax</w:t>
            </w:r>
            <w:r w:rsidR="00233648" w:rsidRPr="00756259">
              <w:rPr>
                <w:color w:val="000000"/>
                <w:sz w:val="22"/>
                <w:szCs w:val="22"/>
                <w:lang w:bidi="si-LK"/>
              </w:rPr>
              <w:t> </w:t>
            </w:r>
          </w:p>
        </w:tc>
      </w:tr>
      <w:tr w:rsidR="00233648" w:rsidRPr="00756259" w14:paraId="70B6017A" w14:textId="77777777" w:rsidTr="00B072DD">
        <w:trPr>
          <w:trHeight w:val="530"/>
        </w:trPr>
        <w:tc>
          <w:tcPr>
            <w:tcW w:w="1010" w:type="pct"/>
            <w:tcBorders>
              <w:top w:val="single" w:sz="4" w:space="0" w:color="auto"/>
              <w:left w:val="single" w:sz="4" w:space="0" w:color="auto"/>
              <w:bottom w:val="single" w:sz="4" w:space="0" w:color="auto"/>
              <w:right w:val="single" w:sz="4" w:space="0" w:color="auto"/>
            </w:tcBorders>
          </w:tcPr>
          <w:p w14:paraId="42F20D79" w14:textId="527F3219" w:rsidR="00233648" w:rsidRDefault="00233648" w:rsidP="00233648">
            <w:pPr>
              <w:overflowPunct/>
              <w:autoSpaceDE/>
              <w:autoSpaceDN/>
              <w:adjustRightInd/>
              <w:textAlignment w:val="auto"/>
              <w:rPr>
                <w:color w:val="000000"/>
                <w:lang w:bidi="si-LK"/>
              </w:rPr>
            </w:pPr>
            <w:r>
              <w:rPr>
                <w:color w:val="000000"/>
                <w:lang w:bidi="si-LK"/>
              </w:rPr>
              <w:t>DHS/SA/ICB/123/27</w:t>
            </w:r>
          </w:p>
        </w:tc>
        <w:tc>
          <w:tcPr>
            <w:tcW w:w="743" w:type="pct"/>
            <w:tcBorders>
              <w:top w:val="single" w:sz="4" w:space="0" w:color="auto"/>
              <w:left w:val="nil"/>
              <w:bottom w:val="single" w:sz="4" w:space="0" w:color="auto"/>
              <w:right w:val="single" w:sz="4" w:space="0" w:color="auto"/>
            </w:tcBorders>
          </w:tcPr>
          <w:p w14:paraId="7AAEA4AE" w14:textId="63996A51" w:rsidR="00233648" w:rsidRDefault="00233648" w:rsidP="00233648">
            <w:pPr>
              <w:overflowPunct/>
              <w:autoSpaceDE/>
              <w:autoSpaceDN/>
              <w:adjustRightInd/>
              <w:textAlignment w:val="auto"/>
              <w:rPr>
                <w:rFonts w:ascii="Tahoma" w:hAnsi="Tahoma" w:cs="Tahoma"/>
                <w:color w:val="000000"/>
                <w:lang w:bidi="si-LK"/>
              </w:rPr>
            </w:pPr>
            <w:r>
              <w:rPr>
                <w:rFonts w:ascii="Tahoma" w:hAnsi="Tahoma" w:cs="Tahoma"/>
                <w:color w:val="000000"/>
                <w:lang w:bidi="si-LK"/>
              </w:rPr>
              <w:t>1</w:t>
            </w:r>
            <w:r w:rsidR="00E03351">
              <w:rPr>
                <w:rFonts w:ascii="Tahoma" w:hAnsi="Tahoma" w:cs="Tahoma"/>
                <w:color w:val="000000"/>
                <w:lang w:bidi="si-LK"/>
              </w:rPr>
              <w:t>5</w:t>
            </w:r>
            <w:r>
              <w:rPr>
                <w:rFonts w:ascii="Tahoma" w:hAnsi="Tahoma" w:cs="Tahoma"/>
                <w:color w:val="000000"/>
                <w:lang w:bidi="si-LK"/>
              </w:rPr>
              <w:t>/05/2026</w:t>
            </w:r>
          </w:p>
          <w:p w14:paraId="5AFBB817" w14:textId="18F0A9F7" w:rsidR="00233648" w:rsidRDefault="00233648" w:rsidP="00233648">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406" w:type="pct"/>
            <w:tcBorders>
              <w:top w:val="single" w:sz="4" w:space="0" w:color="auto"/>
              <w:left w:val="nil"/>
              <w:bottom w:val="single" w:sz="4" w:space="0" w:color="auto"/>
              <w:right w:val="single" w:sz="4" w:space="0" w:color="auto"/>
            </w:tcBorders>
          </w:tcPr>
          <w:p w14:paraId="05D24218" w14:textId="54184387" w:rsidR="00233648" w:rsidRDefault="00E03351" w:rsidP="00233648">
            <w:pPr>
              <w:rPr>
                <w:rFonts w:ascii="Calibri" w:hAnsi="Calibri"/>
                <w:color w:val="000000"/>
                <w:sz w:val="22"/>
                <w:szCs w:val="22"/>
              </w:rPr>
            </w:pPr>
            <w:r w:rsidRPr="00E03351">
              <w:rPr>
                <w:rFonts w:ascii="Calibri" w:hAnsi="Calibri"/>
                <w:color w:val="000000"/>
                <w:sz w:val="22"/>
                <w:szCs w:val="22"/>
              </w:rPr>
              <w:t>Urological Surgery Instruments</w:t>
            </w:r>
          </w:p>
        </w:tc>
        <w:tc>
          <w:tcPr>
            <w:tcW w:w="949" w:type="pct"/>
            <w:tcBorders>
              <w:top w:val="single" w:sz="4" w:space="0" w:color="auto"/>
              <w:left w:val="nil"/>
              <w:bottom w:val="single" w:sz="4" w:space="0" w:color="auto"/>
              <w:right w:val="single" w:sz="4" w:space="0" w:color="auto"/>
            </w:tcBorders>
          </w:tcPr>
          <w:p w14:paraId="6E3E503B" w14:textId="10F5E543" w:rsidR="00233648" w:rsidRDefault="00491EB0" w:rsidP="00233648">
            <w:pPr>
              <w:overflowPunct/>
              <w:autoSpaceDE/>
              <w:autoSpaceDN/>
              <w:adjustRightInd/>
              <w:textAlignment w:val="auto"/>
              <w:rPr>
                <w:color w:val="000000"/>
                <w:sz w:val="22"/>
                <w:szCs w:val="22"/>
                <w:lang w:bidi="si-LK"/>
              </w:rPr>
            </w:pPr>
            <w:r>
              <w:rPr>
                <w:color w:val="000000"/>
                <w:sz w:val="22"/>
                <w:szCs w:val="22"/>
                <w:lang w:bidi="si-LK"/>
              </w:rPr>
              <w:t>31/03/2026</w:t>
            </w:r>
          </w:p>
        </w:tc>
        <w:tc>
          <w:tcPr>
            <w:tcW w:w="892" w:type="pct"/>
            <w:tcBorders>
              <w:top w:val="single" w:sz="4" w:space="0" w:color="auto"/>
              <w:left w:val="nil"/>
              <w:bottom w:val="single" w:sz="4" w:space="0" w:color="auto"/>
              <w:right w:val="single" w:sz="4" w:space="0" w:color="auto"/>
            </w:tcBorders>
          </w:tcPr>
          <w:p w14:paraId="6798EC81" w14:textId="4924065C" w:rsidR="00233648" w:rsidRDefault="00E03351" w:rsidP="00233648">
            <w:pPr>
              <w:overflowPunct/>
              <w:autoSpaceDE/>
              <w:autoSpaceDN/>
              <w:adjustRightInd/>
              <w:textAlignment w:val="auto"/>
              <w:rPr>
                <w:color w:val="000000"/>
                <w:sz w:val="22"/>
                <w:szCs w:val="22"/>
                <w:lang w:bidi="si-LK"/>
              </w:rPr>
            </w:pPr>
            <w:r>
              <w:rPr>
                <w:color w:val="000000"/>
                <w:sz w:val="22"/>
                <w:szCs w:val="22"/>
                <w:lang w:bidi="si-LK"/>
              </w:rPr>
              <w:t xml:space="preserve">35,000 </w:t>
            </w:r>
            <w:r w:rsidR="00233648">
              <w:rPr>
                <w:color w:val="000000"/>
                <w:sz w:val="22"/>
                <w:szCs w:val="22"/>
                <w:lang w:bidi="si-LK"/>
              </w:rPr>
              <w:t>/</w:t>
            </w:r>
            <w:proofErr w:type="gramStart"/>
            <w:r w:rsidR="00233648">
              <w:rPr>
                <w:color w:val="000000"/>
                <w:sz w:val="22"/>
                <w:szCs w:val="22"/>
                <w:lang w:bidi="si-LK"/>
              </w:rPr>
              <w:t>=  +</w:t>
            </w:r>
            <w:proofErr w:type="gramEnd"/>
            <w:r w:rsidR="00233648">
              <w:rPr>
                <w:color w:val="000000"/>
                <w:sz w:val="22"/>
                <w:szCs w:val="22"/>
                <w:lang w:bidi="si-LK"/>
              </w:rPr>
              <w:t xml:space="preserve"> tax</w:t>
            </w:r>
            <w:r w:rsidR="00233648" w:rsidRPr="00756259">
              <w:rPr>
                <w:color w:val="000000"/>
                <w:sz w:val="22"/>
                <w:szCs w:val="22"/>
                <w:lang w:bidi="si-LK"/>
              </w:rPr>
              <w:t> </w:t>
            </w:r>
          </w:p>
        </w:tc>
      </w:tr>
      <w:tr w:rsidR="00233648" w:rsidRPr="00756259" w14:paraId="5E96C4EB" w14:textId="77777777" w:rsidTr="00B072DD">
        <w:trPr>
          <w:trHeight w:val="530"/>
        </w:trPr>
        <w:tc>
          <w:tcPr>
            <w:tcW w:w="1010" w:type="pct"/>
            <w:tcBorders>
              <w:top w:val="single" w:sz="4" w:space="0" w:color="auto"/>
              <w:left w:val="single" w:sz="4" w:space="0" w:color="auto"/>
              <w:bottom w:val="single" w:sz="4" w:space="0" w:color="auto"/>
              <w:right w:val="single" w:sz="4" w:space="0" w:color="auto"/>
            </w:tcBorders>
          </w:tcPr>
          <w:p w14:paraId="11B5F164" w14:textId="74B1C3D1" w:rsidR="00233648" w:rsidRDefault="00233648" w:rsidP="00233648">
            <w:pPr>
              <w:overflowPunct/>
              <w:autoSpaceDE/>
              <w:autoSpaceDN/>
              <w:adjustRightInd/>
              <w:textAlignment w:val="auto"/>
              <w:rPr>
                <w:color w:val="000000"/>
                <w:lang w:bidi="si-LK"/>
              </w:rPr>
            </w:pPr>
            <w:r>
              <w:rPr>
                <w:color w:val="000000"/>
                <w:lang w:bidi="si-LK"/>
              </w:rPr>
              <w:t>DHS/SA/ICB/124/27</w:t>
            </w:r>
          </w:p>
        </w:tc>
        <w:tc>
          <w:tcPr>
            <w:tcW w:w="743" w:type="pct"/>
            <w:tcBorders>
              <w:top w:val="single" w:sz="4" w:space="0" w:color="auto"/>
              <w:left w:val="nil"/>
              <w:bottom w:val="single" w:sz="4" w:space="0" w:color="auto"/>
              <w:right w:val="single" w:sz="4" w:space="0" w:color="auto"/>
            </w:tcBorders>
          </w:tcPr>
          <w:p w14:paraId="75A31164" w14:textId="63325C65" w:rsidR="00233648" w:rsidRDefault="00233648" w:rsidP="00233648">
            <w:pPr>
              <w:overflowPunct/>
              <w:autoSpaceDE/>
              <w:autoSpaceDN/>
              <w:adjustRightInd/>
              <w:textAlignment w:val="auto"/>
              <w:rPr>
                <w:rFonts w:ascii="Tahoma" w:hAnsi="Tahoma" w:cs="Tahoma"/>
                <w:color w:val="000000"/>
                <w:lang w:bidi="si-LK"/>
              </w:rPr>
            </w:pPr>
            <w:r>
              <w:rPr>
                <w:rFonts w:ascii="Tahoma" w:hAnsi="Tahoma" w:cs="Tahoma"/>
                <w:color w:val="000000"/>
                <w:lang w:bidi="si-LK"/>
              </w:rPr>
              <w:t>1</w:t>
            </w:r>
            <w:r w:rsidR="00E03351">
              <w:rPr>
                <w:rFonts w:ascii="Tahoma" w:hAnsi="Tahoma" w:cs="Tahoma"/>
                <w:color w:val="000000"/>
                <w:lang w:bidi="si-LK"/>
              </w:rPr>
              <w:t>5</w:t>
            </w:r>
            <w:r>
              <w:rPr>
                <w:rFonts w:ascii="Tahoma" w:hAnsi="Tahoma" w:cs="Tahoma"/>
                <w:color w:val="000000"/>
                <w:lang w:bidi="si-LK"/>
              </w:rPr>
              <w:t>/05/2026</w:t>
            </w:r>
          </w:p>
          <w:p w14:paraId="0BFA4280" w14:textId="0BDF3200" w:rsidR="00233648" w:rsidRDefault="00233648" w:rsidP="00233648">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406" w:type="pct"/>
            <w:tcBorders>
              <w:top w:val="single" w:sz="4" w:space="0" w:color="auto"/>
              <w:left w:val="nil"/>
              <w:bottom w:val="single" w:sz="4" w:space="0" w:color="auto"/>
              <w:right w:val="single" w:sz="4" w:space="0" w:color="auto"/>
            </w:tcBorders>
          </w:tcPr>
          <w:p w14:paraId="1AD5F2AE" w14:textId="38A9B6C8" w:rsidR="00233648" w:rsidRDefault="00E03351" w:rsidP="00233648">
            <w:pPr>
              <w:rPr>
                <w:rFonts w:ascii="Calibri" w:hAnsi="Calibri"/>
                <w:color w:val="000000"/>
                <w:sz w:val="22"/>
                <w:szCs w:val="22"/>
              </w:rPr>
            </w:pPr>
            <w:r w:rsidRPr="00E03351">
              <w:rPr>
                <w:rFonts w:ascii="Calibri" w:hAnsi="Calibri"/>
                <w:color w:val="000000"/>
                <w:sz w:val="22"/>
                <w:szCs w:val="22"/>
              </w:rPr>
              <w:t>Urological Surgery Instruments</w:t>
            </w:r>
          </w:p>
        </w:tc>
        <w:tc>
          <w:tcPr>
            <w:tcW w:w="949" w:type="pct"/>
            <w:tcBorders>
              <w:top w:val="single" w:sz="4" w:space="0" w:color="auto"/>
              <w:left w:val="nil"/>
              <w:bottom w:val="single" w:sz="4" w:space="0" w:color="auto"/>
              <w:right w:val="single" w:sz="4" w:space="0" w:color="auto"/>
            </w:tcBorders>
          </w:tcPr>
          <w:p w14:paraId="1CCBD04F" w14:textId="4468FC4D" w:rsidR="00233648" w:rsidRDefault="00491EB0" w:rsidP="00233648">
            <w:pPr>
              <w:overflowPunct/>
              <w:autoSpaceDE/>
              <w:autoSpaceDN/>
              <w:adjustRightInd/>
              <w:textAlignment w:val="auto"/>
              <w:rPr>
                <w:color w:val="000000"/>
                <w:sz w:val="22"/>
                <w:szCs w:val="22"/>
                <w:lang w:bidi="si-LK"/>
              </w:rPr>
            </w:pPr>
            <w:r>
              <w:rPr>
                <w:color w:val="000000"/>
                <w:sz w:val="22"/>
                <w:szCs w:val="22"/>
                <w:lang w:bidi="si-LK"/>
              </w:rPr>
              <w:t>31/03/2026</w:t>
            </w:r>
          </w:p>
        </w:tc>
        <w:tc>
          <w:tcPr>
            <w:tcW w:w="892" w:type="pct"/>
            <w:tcBorders>
              <w:top w:val="single" w:sz="4" w:space="0" w:color="auto"/>
              <w:left w:val="nil"/>
              <w:bottom w:val="single" w:sz="4" w:space="0" w:color="auto"/>
              <w:right w:val="single" w:sz="4" w:space="0" w:color="auto"/>
            </w:tcBorders>
          </w:tcPr>
          <w:p w14:paraId="52032B08" w14:textId="6AD6502C" w:rsidR="00233648" w:rsidRDefault="00E03351" w:rsidP="00233648">
            <w:pPr>
              <w:overflowPunct/>
              <w:autoSpaceDE/>
              <w:autoSpaceDN/>
              <w:adjustRightInd/>
              <w:textAlignment w:val="auto"/>
              <w:rPr>
                <w:color w:val="000000"/>
                <w:sz w:val="22"/>
                <w:szCs w:val="22"/>
                <w:lang w:bidi="si-LK"/>
              </w:rPr>
            </w:pPr>
            <w:r>
              <w:rPr>
                <w:color w:val="000000"/>
                <w:sz w:val="22"/>
                <w:szCs w:val="22"/>
                <w:lang w:bidi="si-LK"/>
              </w:rPr>
              <w:t xml:space="preserve">35,000 </w:t>
            </w:r>
            <w:r w:rsidR="00233648">
              <w:rPr>
                <w:color w:val="000000"/>
                <w:sz w:val="22"/>
                <w:szCs w:val="22"/>
                <w:lang w:bidi="si-LK"/>
              </w:rPr>
              <w:t>/</w:t>
            </w:r>
            <w:proofErr w:type="gramStart"/>
            <w:r w:rsidR="00233648">
              <w:rPr>
                <w:color w:val="000000"/>
                <w:sz w:val="22"/>
                <w:szCs w:val="22"/>
                <w:lang w:bidi="si-LK"/>
              </w:rPr>
              <w:t>=  +</w:t>
            </w:r>
            <w:proofErr w:type="gramEnd"/>
            <w:r w:rsidR="00233648">
              <w:rPr>
                <w:color w:val="000000"/>
                <w:sz w:val="22"/>
                <w:szCs w:val="22"/>
                <w:lang w:bidi="si-LK"/>
              </w:rPr>
              <w:t xml:space="preserve"> tax</w:t>
            </w:r>
            <w:r w:rsidR="00233648" w:rsidRPr="00756259">
              <w:rPr>
                <w:color w:val="000000"/>
                <w:sz w:val="22"/>
                <w:szCs w:val="22"/>
                <w:lang w:bidi="si-LK"/>
              </w:rPr>
              <w:t> </w:t>
            </w:r>
          </w:p>
        </w:tc>
      </w:tr>
      <w:tr w:rsidR="00233648" w:rsidRPr="00756259" w14:paraId="67AE235E" w14:textId="77777777" w:rsidTr="00B072DD">
        <w:trPr>
          <w:trHeight w:val="530"/>
        </w:trPr>
        <w:tc>
          <w:tcPr>
            <w:tcW w:w="1010" w:type="pct"/>
            <w:tcBorders>
              <w:top w:val="single" w:sz="4" w:space="0" w:color="auto"/>
              <w:left w:val="single" w:sz="4" w:space="0" w:color="auto"/>
              <w:bottom w:val="single" w:sz="4" w:space="0" w:color="auto"/>
              <w:right w:val="single" w:sz="4" w:space="0" w:color="auto"/>
            </w:tcBorders>
          </w:tcPr>
          <w:p w14:paraId="4D8C31F2" w14:textId="62B227DA" w:rsidR="00233648" w:rsidRDefault="00233648" w:rsidP="00233648">
            <w:pPr>
              <w:overflowPunct/>
              <w:autoSpaceDE/>
              <w:autoSpaceDN/>
              <w:adjustRightInd/>
              <w:textAlignment w:val="auto"/>
              <w:rPr>
                <w:color w:val="000000"/>
                <w:lang w:bidi="si-LK"/>
              </w:rPr>
            </w:pPr>
            <w:r>
              <w:rPr>
                <w:color w:val="000000"/>
                <w:lang w:bidi="si-LK"/>
              </w:rPr>
              <w:t>DHS/SA/ICB/125/27</w:t>
            </w:r>
          </w:p>
        </w:tc>
        <w:tc>
          <w:tcPr>
            <w:tcW w:w="743" w:type="pct"/>
            <w:tcBorders>
              <w:top w:val="single" w:sz="4" w:space="0" w:color="auto"/>
              <w:left w:val="nil"/>
              <w:bottom w:val="single" w:sz="4" w:space="0" w:color="auto"/>
              <w:right w:val="single" w:sz="4" w:space="0" w:color="auto"/>
            </w:tcBorders>
          </w:tcPr>
          <w:p w14:paraId="622B5174" w14:textId="228D686A" w:rsidR="00233648" w:rsidRDefault="00233648" w:rsidP="00233648">
            <w:pPr>
              <w:overflowPunct/>
              <w:autoSpaceDE/>
              <w:autoSpaceDN/>
              <w:adjustRightInd/>
              <w:textAlignment w:val="auto"/>
              <w:rPr>
                <w:rFonts w:ascii="Tahoma" w:hAnsi="Tahoma" w:cs="Tahoma"/>
                <w:color w:val="000000"/>
                <w:lang w:bidi="si-LK"/>
              </w:rPr>
            </w:pPr>
            <w:r>
              <w:rPr>
                <w:rFonts w:ascii="Tahoma" w:hAnsi="Tahoma" w:cs="Tahoma"/>
                <w:color w:val="000000"/>
                <w:lang w:bidi="si-LK"/>
              </w:rPr>
              <w:t>1</w:t>
            </w:r>
            <w:r w:rsidR="00E03351">
              <w:rPr>
                <w:rFonts w:ascii="Tahoma" w:hAnsi="Tahoma" w:cs="Tahoma"/>
                <w:color w:val="000000"/>
                <w:lang w:bidi="si-LK"/>
              </w:rPr>
              <w:t>5</w:t>
            </w:r>
            <w:r>
              <w:rPr>
                <w:rFonts w:ascii="Tahoma" w:hAnsi="Tahoma" w:cs="Tahoma"/>
                <w:color w:val="000000"/>
                <w:lang w:bidi="si-LK"/>
              </w:rPr>
              <w:t>/05/2026</w:t>
            </w:r>
          </w:p>
          <w:p w14:paraId="1664EAFB" w14:textId="32E0BF9C" w:rsidR="00233648" w:rsidRDefault="00233648" w:rsidP="00233648">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406" w:type="pct"/>
            <w:tcBorders>
              <w:top w:val="single" w:sz="4" w:space="0" w:color="auto"/>
              <w:left w:val="nil"/>
              <w:bottom w:val="single" w:sz="4" w:space="0" w:color="auto"/>
              <w:right w:val="single" w:sz="4" w:space="0" w:color="auto"/>
            </w:tcBorders>
          </w:tcPr>
          <w:p w14:paraId="38975F66" w14:textId="0B6711A2" w:rsidR="00233648" w:rsidRDefault="00B16A72" w:rsidP="00233648">
            <w:pPr>
              <w:rPr>
                <w:rFonts w:ascii="Calibri" w:hAnsi="Calibri"/>
                <w:color w:val="000000"/>
                <w:sz w:val="22"/>
                <w:szCs w:val="22"/>
              </w:rPr>
            </w:pPr>
            <w:r>
              <w:rPr>
                <w:rFonts w:ascii="Calibri" w:hAnsi="Calibri"/>
                <w:color w:val="000000"/>
                <w:sz w:val="22"/>
                <w:szCs w:val="22"/>
              </w:rPr>
              <w:t xml:space="preserve">Cervical spatula Ayre type </w:t>
            </w:r>
          </w:p>
        </w:tc>
        <w:tc>
          <w:tcPr>
            <w:tcW w:w="949" w:type="pct"/>
            <w:tcBorders>
              <w:top w:val="single" w:sz="4" w:space="0" w:color="auto"/>
              <w:left w:val="nil"/>
              <w:bottom w:val="single" w:sz="4" w:space="0" w:color="auto"/>
              <w:right w:val="single" w:sz="4" w:space="0" w:color="auto"/>
            </w:tcBorders>
          </w:tcPr>
          <w:p w14:paraId="22339915" w14:textId="0AA40253" w:rsidR="00233648" w:rsidRDefault="00491EB0" w:rsidP="00233648">
            <w:pPr>
              <w:overflowPunct/>
              <w:autoSpaceDE/>
              <w:autoSpaceDN/>
              <w:adjustRightInd/>
              <w:textAlignment w:val="auto"/>
              <w:rPr>
                <w:color w:val="000000"/>
                <w:sz w:val="22"/>
                <w:szCs w:val="22"/>
                <w:lang w:bidi="si-LK"/>
              </w:rPr>
            </w:pPr>
            <w:r>
              <w:rPr>
                <w:color w:val="000000"/>
                <w:sz w:val="22"/>
                <w:szCs w:val="22"/>
                <w:lang w:bidi="si-LK"/>
              </w:rPr>
              <w:t>31/03/2026</w:t>
            </w:r>
          </w:p>
        </w:tc>
        <w:tc>
          <w:tcPr>
            <w:tcW w:w="892" w:type="pct"/>
            <w:tcBorders>
              <w:top w:val="single" w:sz="4" w:space="0" w:color="auto"/>
              <w:left w:val="nil"/>
              <w:bottom w:val="single" w:sz="4" w:space="0" w:color="auto"/>
              <w:right w:val="single" w:sz="4" w:space="0" w:color="auto"/>
            </w:tcBorders>
          </w:tcPr>
          <w:p w14:paraId="308489FB" w14:textId="2C26C0E0" w:rsidR="00233648" w:rsidRDefault="00E03351" w:rsidP="00233648">
            <w:pPr>
              <w:overflowPunct/>
              <w:autoSpaceDE/>
              <w:autoSpaceDN/>
              <w:adjustRightInd/>
              <w:textAlignment w:val="auto"/>
              <w:rPr>
                <w:color w:val="000000"/>
                <w:sz w:val="22"/>
                <w:szCs w:val="22"/>
                <w:lang w:bidi="si-LK"/>
              </w:rPr>
            </w:pPr>
            <w:r>
              <w:rPr>
                <w:color w:val="000000"/>
                <w:sz w:val="22"/>
                <w:szCs w:val="22"/>
                <w:lang w:bidi="si-LK"/>
              </w:rPr>
              <w:t xml:space="preserve">12,500 </w:t>
            </w:r>
            <w:r w:rsidR="00233648">
              <w:rPr>
                <w:color w:val="000000"/>
                <w:sz w:val="22"/>
                <w:szCs w:val="22"/>
                <w:lang w:bidi="si-LK"/>
              </w:rPr>
              <w:t>/</w:t>
            </w:r>
            <w:proofErr w:type="gramStart"/>
            <w:r w:rsidR="00233648">
              <w:rPr>
                <w:color w:val="000000"/>
                <w:sz w:val="22"/>
                <w:szCs w:val="22"/>
                <w:lang w:bidi="si-LK"/>
              </w:rPr>
              <w:t>=  +</w:t>
            </w:r>
            <w:proofErr w:type="gramEnd"/>
            <w:r w:rsidR="00233648">
              <w:rPr>
                <w:color w:val="000000"/>
                <w:sz w:val="22"/>
                <w:szCs w:val="22"/>
                <w:lang w:bidi="si-LK"/>
              </w:rPr>
              <w:t xml:space="preserve"> tax</w:t>
            </w:r>
            <w:r w:rsidR="00233648" w:rsidRPr="00756259">
              <w:rPr>
                <w:color w:val="000000"/>
                <w:sz w:val="22"/>
                <w:szCs w:val="22"/>
                <w:lang w:bidi="si-LK"/>
              </w:rPr>
              <w:t> </w:t>
            </w:r>
          </w:p>
        </w:tc>
      </w:tr>
      <w:tr w:rsidR="00233648" w:rsidRPr="00756259" w14:paraId="7A9FFDF0" w14:textId="77777777" w:rsidTr="00B072DD">
        <w:trPr>
          <w:trHeight w:val="530"/>
        </w:trPr>
        <w:tc>
          <w:tcPr>
            <w:tcW w:w="1010" w:type="pct"/>
            <w:tcBorders>
              <w:top w:val="single" w:sz="4" w:space="0" w:color="auto"/>
              <w:left w:val="single" w:sz="4" w:space="0" w:color="auto"/>
              <w:bottom w:val="single" w:sz="4" w:space="0" w:color="auto"/>
              <w:right w:val="single" w:sz="4" w:space="0" w:color="auto"/>
            </w:tcBorders>
          </w:tcPr>
          <w:p w14:paraId="261491D5" w14:textId="67AFCB02" w:rsidR="00233648" w:rsidRDefault="00233648" w:rsidP="00233648">
            <w:pPr>
              <w:overflowPunct/>
              <w:autoSpaceDE/>
              <w:autoSpaceDN/>
              <w:adjustRightInd/>
              <w:textAlignment w:val="auto"/>
              <w:rPr>
                <w:color w:val="000000"/>
                <w:lang w:bidi="si-LK"/>
              </w:rPr>
            </w:pPr>
            <w:r>
              <w:rPr>
                <w:color w:val="000000"/>
                <w:lang w:bidi="si-LK"/>
              </w:rPr>
              <w:t>DHS/SA/ICB/126/27</w:t>
            </w:r>
          </w:p>
        </w:tc>
        <w:tc>
          <w:tcPr>
            <w:tcW w:w="743" w:type="pct"/>
            <w:tcBorders>
              <w:top w:val="single" w:sz="4" w:space="0" w:color="auto"/>
              <w:left w:val="nil"/>
              <w:bottom w:val="single" w:sz="4" w:space="0" w:color="auto"/>
              <w:right w:val="single" w:sz="4" w:space="0" w:color="auto"/>
            </w:tcBorders>
          </w:tcPr>
          <w:p w14:paraId="148ED6F7" w14:textId="6D6531FF" w:rsidR="00233648" w:rsidRDefault="00233648" w:rsidP="00233648">
            <w:pPr>
              <w:overflowPunct/>
              <w:autoSpaceDE/>
              <w:autoSpaceDN/>
              <w:adjustRightInd/>
              <w:textAlignment w:val="auto"/>
              <w:rPr>
                <w:rFonts w:ascii="Tahoma" w:hAnsi="Tahoma" w:cs="Tahoma"/>
                <w:color w:val="000000"/>
                <w:lang w:bidi="si-LK"/>
              </w:rPr>
            </w:pPr>
            <w:r>
              <w:rPr>
                <w:rFonts w:ascii="Tahoma" w:hAnsi="Tahoma" w:cs="Tahoma"/>
                <w:color w:val="000000"/>
                <w:lang w:bidi="si-LK"/>
              </w:rPr>
              <w:t>1</w:t>
            </w:r>
            <w:r w:rsidR="000B0A55">
              <w:rPr>
                <w:rFonts w:ascii="Tahoma" w:hAnsi="Tahoma" w:cs="Tahoma"/>
                <w:color w:val="000000"/>
                <w:lang w:bidi="si-LK"/>
              </w:rPr>
              <w:t>5</w:t>
            </w:r>
            <w:r>
              <w:rPr>
                <w:rFonts w:ascii="Tahoma" w:hAnsi="Tahoma" w:cs="Tahoma"/>
                <w:color w:val="000000"/>
                <w:lang w:bidi="si-LK"/>
              </w:rPr>
              <w:t>/05/2026</w:t>
            </w:r>
          </w:p>
          <w:p w14:paraId="7E2B6BD8" w14:textId="46D98790" w:rsidR="00233648" w:rsidRDefault="00233648" w:rsidP="00233648">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406" w:type="pct"/>
            <w:tcBorders>
              <w:top w:val="single" w:sz="4" w:space="0" w:color="auto"/>
              <w:left w:val="nil"/>
              <w:bottom w:val="single" w:sz="4" w:space="0" w:color="auto"/>
              <w:right w:val="single" w:sz="4" w:space="0" w:color="auto"/>
            </w:tcBorders>
          </w:tcPr>
          <w:p w14:paraId="62D54B02" w14:textId="40F36145" w:rsidR="00233648" w:rsidRDefault="000B0A55" w:rsidP="00233648">
            <w:pPr>
              <w:rPr>
                <w:rFonts w:ascii="Calibri" w:hAnsi="Calibri"/>
                <w:color w:val="000000"/>
                <w:sz w:val="22"/>
                <w:szCs w:val="22"/>
              </w:rPr>
            </w:pPr>
            <w:proofErr w:type="spellStart"/>
            <w:r w:rsidRPr="000B0A55">
              <w:rPr>
                <w:rFonts w:ascii="Calibri" w:hAnsi="Calibri"/>
                <w:color w:val="000000"/>
                <w:sz w:val="22"/>
                <w:szCs w:val="22"/>
              </w:rPr>
              <w:t>Gynaecology</w:t>
            </w:r>
            <w:proofErr w:type="spellEnd"/>
            <w:r w:rsidRPr="000B0A55">
              <w:rPr>
                <w:rFonts w:ascii="Calibri" w:hAnsi="Calibri"/>
                <w:color w:val="000000"/>
                <w:sz w:val="22"/>
                <w:szCs w:val="22"/>
              </w:rPr>
              <w:t xml:space="preserve"> &amp; Obstetric Consumable Items</w:t>
            </w:r>
          </w:p>
        </w:tc>
        <w:tc>
          <w:tcPr>
            <w:tcW w:w="949" w:type="pct"/>
            <w:tcBorders>
              <w:top w:val="single" w:sz="4" w:space="0" w:color="auto"/>
              <w:left w:val="nil"/>
              <w:bottom w:val="single" w:sz="4" w:space="0" w:color="auto"/>
              <w:right w:val="single" w:sz="4" w:space="0" w:color="auto"/>
            </w:tcBorders>
          </w:tcPr>
          <w:p w14:paraId="2BAB6A36" w14:textId="50F9D04A" w:rsidR="00233648" w:rsidRDefault="00491EB0" w:rsidP="00233648">
            <w:pPr>
              <w:overflowPunct/>
              <w:autoSpaceDE/>
              <w:autoSpaceDN/>
              <w:adjustRightInd/>
              <w:textAlignment w:val="auto"/>
              <w:rPr>
                <w:color w:val="000000"/>
                <w:sz w:val="22"/>
                <w:szCs w:val="22"/>
                <w:lang w:bidi="si-LK"/>
              </w:rPr>
            </w:pPr>
            <w:r>
              <w:rPr>
                <w:color w:val="000000"/>
                <w:sz w:val="22"/>
                <w:szCs w:val="22"/>
                <w:lang w:bidi="si-LK"/>
              </w:rPr>
              <w:t>31/03/2026</w:t>
            </w:r>
          </w:p>
        </w:tc>
        <w:tc>
          <w:tcPr>
            <w:tcW w:w="892" w:type="pct"/>
            <w:tcBorders>
              <w:top w:val="single" w:sz="4" w:space="0" w:color="auto"/>
              <w:left w:val="nil"/>
              <w:bottom w:val="single" w:sz="4" w:space="0" w:color="auto"/>
              <w:right w:val="single" w:sz="4" w:space="0" w:color="auto"/>
            </w:tcBorders>
          </w:tcPr>
          <w:p w14:paraId="6A167554" w14:textId="5ED4CA6E" w:rsidR="00233648" w:rsidRDefault="000B0A55" w:rsidP="00233648">
            <w:pPr>
              <w:overflowPunct/>
              <w:autoSpaceDE/>
              <w:autoSpaceDN/>
              <w:adjustRightInd/>
              <w:textAlignment w:val="auto"/>
              <w:rPr>
                <w:color w:val="000000"/>
                <w:sz w:val="22"/>
                <w:szCs w:val="22"/>
                <w:lang w:bidi="si-LK"/>
              </w:rPr>
            </w:pPr>
            <w:proofErr w:type="gramStart"/>
            <w:r>
              <w:rPr>
                <w:color w:val="000000"/>
                <w:sz w:val="22"/>
                <w:szCs w:val="22"/>
                <w:lang w:bidi="si-LK"/>
              </w:rPr>
              <w:t xml:space="preserve">60,000  </w:t>
            </w:r>
            <w:r w:rsidR="00233648">
              <w:rPr>
                <w:color w:val="000000"/>
                <w:sz w:val="22"/>
                <w:szCs w:val="22"/>
                <w:lang w:bidi="si-LK"/>
              </w:rPr>
              <w:t>/=  +</w:t>
            </w:r>
            <w:proofErr w:type="gramEnd"/>
            <w:r w:rsidR="00233648">
              <w:rPr>
                <w:color w:val="000000"/>
                <w:sz w:val="22"/>
                <w:szCs w:val="22"/>
                <w:lang w:bidi="si-LK"/>
              </w:rPr>
              <w:t xml:space="preserve"> tax</w:t>
            </w:r>
            <w:r w:rsidR="00233648" w:rsidRPr="00756259">
              <w:rPr>
                <w:color w:val="000000"/>
                <w:sz w:val="22"/>
                <w:szCs w:val="22"/>
                <w:lang w:bidi="si-LK"/>
              </w:rPr>
              <w:t> </w:t>
            </w:r>
          </w:p>
        </w:tc>
      </w:tr>
      <w:tr w:rsidR="00233648" w:rsidRPr="00756259" w14:paraId="64D1BCC1" w14:textId="77777777" w:rsidTr="00B072DD">
        <w:trPr>
          <w:trHeight w:val="530"/>
        </w:trPr>
        <w:tc>
          <w:tcPr>
            <w:tcW w:w="1010" w:type="pct"/>
            <w:tcBorders>
              <w:top w:val="single" w:sz="4" w:space="0" w:color="auto"/>
              <w:left w:val="single" w:sz="4" w:space="0" w:color="auto"/>
              <w:bottom w:val="single" w:sz="4" w:space="0" w:color="auto"/>
              <w:right w:val="single" w:sz="4" w:space="0" w:color="auto"/>
            </w:tcBorders>
          </w:tcPr>
          <w:p w14:paraId="54B252D1" w14:textId="5E0BEC62" w:rsidR="00233648" w:rsidRDefault="00233648" w:rsidP="00233648">
            <w:pPr>
              <w:overflowPunct/>
              <w:autoSpaceDE/>
              <w:autoSpaceDN/>
              <w:adjustRightInd/>
              <w:textAlignment w:val="auto"/>
              <w:rPr>
                <w:color w:val="000000"/>
                <w:lang w:bidi="si-LK"/>
              </w:rPr>
            </w:pPr>
            <w:r>
              <w:rPr>
                <w:color w:val="000000"/>
                <w:lang w:bidi="si-LK"/>
              </w:rPr>
              <w:t>DHS/SA/ICB/127/27</w:t>
            </w:r>
          </w:p>
        </w:tc>
        <w:tc>
          <w:tcPr>
            <w:tcW w:w="743" w:type="pct"/>
            <w:tcBorders>
              <w:top w:val="single" w:sz="4" w:space="0" w:color="auto"/>
              <w:left w:val="nil"/>
              <w:bottom w:val="single" w:sz="4" w:space="0" w:color="auto"/>
              <w:right w:val="single" w:sz="4" w:space="0" w:color="auto"/>
            </w:tcBorders>
          </w:tcPr>
          <w:p w14:paraId="7345B807" w14:textId="458B3DA1" w:rsidR="00233648" w:rsidRDefault="00233648" w:rsidP="00233648">
            <w:pPr>
              <w:overflowPunct/>
              <w:autoSpaceDE/>
              <w:autoSpaceDN/>
              <w:adjustRightInd/>
              <w:textAlignment w:val="auto"/>
              <w:rPr>
                <w:rFonts w:ascii="Tahoma" w:hAnsi="Tahoma" w:cs="Tahoma"/>
                <w:color w:val="000000"/>
                <w:lang w:bidi="si-LK"/>
              </w:rPr>
            </w:pPr>
            <w:r>
              <w:rPr>
                <w:rFonts w:ascii="Tahoma" w:hAnsi="Tahoma" w:cs="Tahoma"/>
                <w:color w:val="000000"/>
                <w:lang w:bidi="si-LK"/>
              </w:rPr>
              <w:t>15/05/2026</w:t>
            </w:r>
          </w:p>
          <w:p w14:paraId="58200FC4" w14:textId="54B1DB27" w:rsidR="00233648" w:rsidRDefault="00233648" w:rsidP="00233648">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406" w:type="pct"/>
            <w:tcBorders>
              <w:top w:val="single" w:sz="4" w:space="0" w:color="auto"/>
              <w:left w:val="nil"/>
              <w:bottom w:val="single" w:sz="4" w:space="0" w:color="auto"/>
              <w:right w:val="single" w:sz="4" w:space="0" w:color="auto"/>
            </w:tcBorders>
          </w:tcPr>
          <w:p w14:paraId="6109A4FF" w14:textId="32F673F5" w:rsidR="00233648" w:rsidRDefault="00233648" w:rsidP="00233648">
            <w:pPr>
              <w:rPr>
                <w:rFonts w:ascii="Calibri" w:hAnsi="Calibri"/>
                <w:color w:val="000000"/>
                <w:sz w:val="22"/>
                <w:szCs w:val="22"/>
              </w:rPr>
            </w:pPr>
            <w:r w:rsidRPr="00D2553F">
              <w:rPr>
                <w:rFonts w:ascii="Calibri" w:hAnsi="Calibri"/>
                <w:color w:val="000000"/>
                <w:sz w:val="22"/>
                <w:szCs w:val="22"/>
              </w:rPr>
              <w:t>All Retractors</w:t>
            </w:r>
          </w:p>
        </w:tc>
        <w:tc>
          <w:tcPr>
            <w:tcW w:w="949" w:type="pct"/>
            <w:tcBorders>
              <w:top w:val="single" w:sz="4" w:space="0" w:color="auto"/>
              <w:left w:val="nil"/>
              <w:bottom w:val="single" w:sz="4" w:space="0" w:color="auto"/>
              <w:right w:val="single" w:sz="4" w:space="0" w:color="auto"/>
            </w:tcBorders>
          </w:tcPr>
          <w:p w14:paraId="4A0BBFD3" w14:textId="1AB8922F" w:rsidR="00233648" w:rsidRDefault="00491EB0" w:rsidP="00233648">
            <w:pPr>
              <w:overflowPunct/>
              <w:autoSpaceDE/>
              <w:autoSpaceDN/>
              <w:adjustRightInd/>
              <w:textAlignment w:val="auto"/>
              <w:rPr>
                <w:color w:val="000000"/>
                <w:sz w:val="22"/>
                <w:szCs w:val="22"/>
                <w:lang w:bidi="si-LK"/>
              </w:rPr>
            </w:pPr>
            <w:r>
              <w:rPr>
                <w:color w:val="000000"/>
                <w:sz w:val="22"/>
                <w:szCs w:val="22"/>
                <w:lang w:bidi="si-LK"/>
              </w:rPr>
              <w:t>31/03/2026</w:t>
            </w:r>
          </w:p>
        </w:tc>
        <w:tc>
          <w:tcPr>
            <w:tcW w:w="892" w:type="pct"/>
            <w:tcBorders>
              <w:top w:val="single" w:sz="4" w:space="0" w:color="auto"/>
              <w:left w:val="nil"/>
              <w:bottom w:val="single" w:sz="4" w:space="0" w:color="auto"/>
              <w:right w:val="single" w:sz="4" w:space="0" w:color="auto"/>
            </w:tcBorders>
          </w:tcPr>
          <w:p w14:paraId="3FCADECA" w14:textId="7CBA98CA" w:rsidR="00233648" w:rsidRDefault="00233648" w:rsidP="00233648">
            <w:pPr>
              <w:overflowPunct/>
              <w:autoSpaceDE/>
              <w:autoSpaceDN/>
              <w:adjustRightInd/>
              <w:textAlignment w:val="auto"/>
              <w:rPr>
                <w:color w:val="000000"/>
                <w:sz w:val="22"/>
                <w:szCs w:val="22"/>
                <w:lang w:bidi="si-LK"/>
              </w:rPr>
            </w:pPr>
            <w:r>
              <w:rPr>
                <w:color w:val="000000"/>
                <w:sz w:val="22"/>
                <w:szCs w:val="22"/>
                <w:lang w:bidi="si-LK"/>
              </w:rPr>
              <w:t>12,500 /</w:t>
            </w:r>
            <w:proofErr w:type="gramStart"/>
            <w:r>
              <w:rPr>
                <w:color w:val="000000"/>
                <w:sz w:val="22"/>
                <w:szCs w:val="22"/>
                <w:lang w:bidi="si-LK"/>
              </w:rPr>
              <w:t>=  +</w:t>
            </w:r>
            <w:proofErr w:type="gramEnd"/>
            <w:r>
              <w:rPr>
                <w:color w:val="000000"/>
                <w:sz w:val="22"/>
                <w:szCs w:val="22"/>
                <w:lang w:bidi="si-LK"/>
              </w:rPr>
              <w:t xml:space="preserve"> tax</w:t>
            </w:r>
            <w:r w:rsidRPr="00756259">
              <w:rPr>
                <w:color w:val="000000"/>
                <w:sz w:val="22"/>
                <w:szCs w:val="22"/>
                <w:lang w:bidi="si-LK"/>
              </w:rPr>
              <w:t> </w:t>
            </w:r>
          </w:p>
        </w:tc>
      </w:tr>
      <w:tr w:rsidR="00233648" w:rsidRPr="00756259" w14:paraId="2A619805" w14:textId="77777777" w:rsidTr="00B072DD">
        <w:trPr>
          <w:trHeight w:val="530"/>
        </w:trPr>
        <w:tc>
          <w:tcPr>
            <w:tcW w:w="1010" w:type="pct"/>
            <w:tcBorders>
              <w:top w:val="single" w:sz="4" w:space="0" w:color="auto"/>
              <w:left w:val="single" w:sz="4" w:space="0" w:color="auto"/>
              <w:bottom w:val="single" w:sz="4" w:space="0" w:color="auto"/>
              <w:right w:val="single" w:sz="4" w:space="0" w:color="auto"/>
            </w:tcBorders>
          </w:tcPr>
          <w:p w14:paraId="714B131E" w14:textId="0A785195" w:rsidR="00233648" w:rsidRDefault="00233648" w:rsidP="00233648">
            <w:pPr>
              <w:overflowPunct/>
              <w:autoSpaceDE/>
              <w:autoSpaceDN/>
              <w:adjustRightInd/>
              <w:textAlignment w:val="auto"/>
              <w:rPr>
                <w:color w:val="000000"/>
                <w:lang w:bidi="si-LK"/>
              </w:rPr>
            </w:pPr>
            <w:r>
              <w:rPr>
                <w:color w:val="000000"/>
                <w:lang w:bidi="si-LK"/>
              </w:rPr>
              <w:t>DHS/SA/ICB/128/27</w:t>
            </w:r>
          </w:p>
        </w:tc>
        <w:tc>
          <w:tcPr>
            <w:tcW w:w="743" w:type="pct"/>
            <w:tcBorders>
              <w:top w:val="single" w:sz="4" w:space="0" w:color="auto"/>
              <w:left w:val="nil"/>
              <w:bottom w:val="single" w:sz="4" w:space="0" w:color="auto"/>
              <w:right w:val="single" w:sz="4" w:space="0" w:color="auto"/>
            </w:tcBorders>
          </w:tcPr>
          <w:p w14:paraId="061E59CB" w14:textId="53309BB1" w:rsidR="00233648" w:rsidRDefault="00233648" w:rsidP="00233648">
            <w:pPr>
              <w:overflowPunct/>
              <w:autoSpaceDE/>
              <w:autoSpaceDN/>
              <w:adjustRightInd/>
              <w:textAlignment w:val="auto"/>
              <w:rPr>
                <w:rFonts w:ascii="Tahoma" w:hAnsi="Tahoma" w:cs="Tahoma"/>
                <w:color w:val="000000"/>
                <w:lang w:bidi="si-LK"/>
              </w:rPr>
            </w:pPr>
            <w:r>
              <w:rPr>
                <w:rFonts w:ascii="Tahoma" w:hAnsi="Tahoma" w:cs="Tahoma"/>
                <w:color w:val="000000"/>
                <w:lang w:bidi="si-LK"/>
              </w:rPr>
              <w:t>1</w:t>
            </w:r>
            <w:r w:rsidR="00E03351">
              <w:rPr>
                <w:rFonts w:ascii="Tahoma" w:hAnsi="Tahoma" w:cs="Tahoma"/>
                <w:color w:val="000000"/>
                <w:lang w:bidi="si-LK"/>
              </w:rPr>
              <w:t>5</w:t>
            </w:r>
            <w:r>
              <w:rPr>
                <w:rFonts w:ascii="Tahoma" w:hAnsi="Tahoma" w:cs="Tahoma"/>
                <w:color w:val="000000"/>
                <w:lang w:bidi="si-LK"/>
              </w:rPr>
              <w:t>/05/2026</w:t>
            </w:r>
          </w:p>
          <w:p w14:paraId="682957DD" w14:textId="55677605" w:rsidR="00233648" w:rsidRDefault="00233648" w:rsidP="00233648">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406" w:type="pct"/>
            <w:tcBorders>
              <w:top w:val="single" w:sz="4" w:space="0" w:color="auto"/>
              <w:left w:val="nil"/>
              <w:bottom w:val="single" w:sz="4" w:space="0" w:color="auto"/>
              <w:right w:val="single" w:sz="4" w:space="0" w:color="auto"/>
            </w:tcBorders>
          </w:tcPr>
          <w:p w14:paraId="151C9DC4" w14:textId="2BD21EE5" w:rsidR="00233648" w:rsidRDefault="00950A58" w:rsidP="00233648">
            <w:pPr>
              <w:rPr>
                <w:rFonts w:ascii="Calibri" w:hAnsi="Calibri"/>
                <w:color w:val="000000"/>
                <w:sz w:val="22"/>
                <w:szCs w:val="22"/>
              </w:rPr>
            </w:pPr>
            <w:r w:rsidRPr="00950A58">
              <w:rPr>
                <w:rFonts w:ascii="Calibri" w:hAnsi="Calibri"/>
                <w:color w:val="000000"/>
                <w:sz w:val="22"/>
                <w:szCs w:val="22"/>
              </w:rPr>
              <w:t>Medical Legal (Post Mortem) Instruments</w:t>
            </w:r>
          </w:p>
        </w:tc>
        <w:tc>
          <w:tcPr>
            <w:tcW w:w="949" w:type="pct"/>
            <w:tcBorders>
              <w:top w:val="single" w:sz="4" w:space="0" w:color="auto"/>
              <w:left w:val="nil"/>
              <w:bottom w:val="single" w:sz="4" w:space="0" w:color="auto"/>
              <w:right w:val="single" w:sz="4" w:space="0" w:color="auto"/>
            </w:tcBorders>
          </w:tcPr>
          <w:p w14:paraId="05DD31F0" w14:textId="35CCCCBF" w:rsidR="00233648" w:rsidRDefault="00491EB0" w:rsidP="00233648">
            <w:pPr>
              <w:overflowPunct/>
              <w:autoSpaceDE/>
              <w:autoSpaceDN/>
              <w:adjustRightInd/>
              <w:textAlignment w:val="auto"/>
              <w:rPr>
                <w:color w:val="000000"/>
                <w:sz w:val="22"/>
                <w:szCs w:val="22"/>
                <w:lang w:bidi="si-LK"/>
              </w:rPr>
            </w:pPr>
            <w:r>
              <w:rPr>
                <w:color w:val="000000"/>
                <w:sz w:val="22"/>
                <w:szCs w:val="22"/>
                <w:lang w:bidi="si-LK"/>
              </w:rPr>
              <w:t>31/03/2026</w:t>
            </w:r>
          </w:p>
        </w:tc>
        <w:tc>
          <w:tcPr>
            <w:tcW w:w="892" w:type="pct"/>
            <w:tcBorders>
              <w:top w:val="single" w:sz="4" w:space="0" w:color="auto"/>
              <w:left w:val="nil"/>
              <w:bottom w:val="single" w:sz="4" w:space="0" w:color="auto"/>
              <w:right w:val="single" w:sz="4" w:space="0" w:color="auto"/>
            </w:tcBorders>
          </w:tcPr>
          <w:p w14:paraId="11D16D7A" w14:textId="54C7C5B2" w:rsidR="00233648" w:rsidRDefault="00950A58" w:rsidP="00233648">
            <w:pPr>
              <w:overflowPunct/>
              <w:autoSpaceDE/>
              <w:autoSpaceDN/>
              <w:adjustRightInd/>
              <w:textAlignment w:val="auto"/>
              <w:rPr>
                <w:color w:val="000000"/>
                <w:sz w:val="22"/>
                <w:szCs w:val="22"/>
                <w:lang w:bidi="si-LK"/>
              </w:rPr>
            </w:pPr>
            <w:r>
              <w:rPr>
                <w:color w:val="000000"/>
                <w:sz w:val="22"/>
                <w:szCs w:val="22"/>
                <w:lang w:bidi="si-LK"/>
              </w:rPr>
              <w:t xml:space="preserve">12,500 </w:t>
            </w:r>
            <w:r w:rsidR="00233648">
              <w:rPr>
                <w:color w:val="000000"/>
                <w:sz w:val="22"/>
                <w:szCs w:val="22"/>
                <w:lang w:bidi="si-LK"/>
              </w:rPr>
              <w:t>/</w:t>
            </w:r>
            <w:proofErr w:type="gramStart"/>
            <w:r w:rsidR="00233648">
              <w:rPr>
                <w:color w:val="000000"/>
                <w:sz w:val="22"/>
                <w:szCs w:val="22"/>
                <w:lang w:bidi="si-LK"/>
              </w:rPr>
              <w:t>=  +</w:t>
            </w:r>
            <w:proofErr w:type="gramEnd"/>
            <w:r w:rsidR="00233648">
              <w:rPr>
                <w:color w:val="000000"/>
                <w:sz w:val="22"/>
                <w:szCs w:val="22"/>
                <w:lang w:bidi="si-LK"/>
              </w:rPr>
              <w:t xml:space="preserve"> tax</w:t>
            </w:r>
            <w:r w:rsidR="00233648" w:rsidRPr="00756259">
              <w:rPr>
                <w:color w:val="000000"/>
                <w:sz w:val="22"/>
                <w:szCs w:val="22"/>
                <w:lang w:bidi="si-LK"/>
              </w:rPr>
              <w:t> </w:t>
            </w:r>
          </w:p>
        </w:tc>
      </w:tr>
      <w:tr w:rsidR="00233648" w:rsidRPr="00756259" w14:paraId="1B66015A" w14:textId="77777777" w:rsidTr="00B072DD">
        <w:trPr>
          <w:trHeight w:val="530"/>
        </w:trPr>
        <w:tc>
          <w:tcPr>
            <w:tcW w:w="1010" w:type="pct"/>
            <w:tcBorders>
              <w:top w:val="single" w:sz="4" w:space="0" w:color="auto"/>
              <w:left w:val="single" w:sz="4" w:space="0" w:color="auto"/>
              <w:bottom w:val="single" w:sz="4" w:space="0" w:color="auto"/>
              <w:right w:val="single" w:sz="4" w:space="0" w:color="auto"/>
            </w:tcBorders>
          </w:tcPr>
          <w:p w14:paraId="22B896D0" w14:textId="44DE7CC6" w:rsidR="00233648" w:rsidRDefault="00233648" w:rsidP="00233648">
            <w:pPr>
              <w:overflowPunct/>
              <w:autoSpaceDE/>
              <w:autoSpaceDN/>
              <w:adjustRightInd/>
              <w:textAlignment w:val="auto"/>
              <w:rPr>
                <w:color w:val="000000"/>
                <w:lang w:bidi="si-LK"/>
              </w:rPr>
            </w:pPr>
            <w:r>
              <w:rPr>
                <w:color w:val="000000"/>
                <w:lang w:bidi="si-LK"/>
              </w:rPr>
              <w:t>DHS/SA/ICB/129/27</w:t>
            </w:r>
          </w:p>
        </w:tc>
        <w:tc>
          <w:tcPr>
            <w:tcW w:w="743" w:type="pct"/>
            <w:tcBorders>
              <w:top w:val="single" w:sz="4" w:space="0" w:color="auto"/>
              <w:left w:val="nil"/>
              <w:bottom w:val="single" w:sz="4" w:space="0" w:color="auto"/>
              <w:right w:val="single" w:sz="4" w:space="0" w:color="auto"/>
            </w:tcBorders>
          </w:tcPr>
          <w:p w14:paraId="48ED1AFA" w14:textId="6164FADC" w:rsidR="00233648" w:rsidRDefault="00233648" w:rsidP="00233648">
            <w:pPr>
              <w:overflowPunct/>
              <w:autoSpaceDE/>
              <w:autoSpaceDN/>
              <w:adjustRightInd/>
              <w:textAlignment w:val="auto"/>
              <w:rPr>
                <w:rFonts w:ascii="Tahoma" w:hAnsi="Tahoma" w:cs="Tahoma"/>
                <w:color w:val="000000"/>
                <w:lang w:bidi="si-LK"/>
              </w:rPr>
            </w:pPr>
            <w:r>
              <w:rPr>
                <w:rFonts w:ascii="Tahoma" w:hAnsi="Tahoma" w:cs="Tahoma"/>
                <w:color w:val="000000"/>
                <w:lang w:bidi="si-LK"/>
              </w:rPr>
              <w:t>1</w:t>
            </w:r>
            <w:r w:rsidR="00E03351">
              <w:rPr>
                <w:rFonts w:ascii="Tahoma" w:hAnsi="Tahoma" w:cs="Tahoma"/>
                <w:color w:val="000000"/>
                <w:lang w:bidi="si-LK"/>
              </w:rPr>
              <w:t>5</w:t>
            </w:r>
            <w:r>
              <w:rPr>
                <w:rFonts w:ascii="Tahoma" w:hAnsi="Tahoma" w:cs="Tahoma"/>
                <w:color w:val="000000"/>
                <w:lang w:bidi="si-LK"/>
              </w:rPr>
              <w:t>/05/2026</w:t>
            </w:r>
          </w:p>
          <w:p w14:paraId="1E7E61D6" w14:textId="4B30D671" w:rsidR="00233648" w:rsidRDefault="00233648" w:rsidP="00233648">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406" w:type="pct"/>
            <w:tcBorders>
              <w:top w:val="single" w:sz="4" w:space="0" w:color="auto"/>
              <w:left w:val="nil"/>
              <w:bottom w:val="single" w:sz="4" w:space="0" w:color="auto"/>
              <w:right w:val="single" w:sz="4" w:space="0" w:color="auto"/>
            </w:tcBorders>
          </w:tcPr>
          <w:p w14:paraId="717C1206" w14:textId="061232D6" w:rsidR="00233648" w:rsidRDefault="00950A58" w:rsidP="00233648">
            <w:pPr>
              <w:rPr>
                <w:rFonts w:ascii="Calibri" w:hAnsi="Calibri"/>
                <w:color w:val="000000"/>
                <w:sz w:val="22"/>
                <w:szCs w:val="22"/>
              </w:rPr>
            </w:pPr>
            <w:r w:rsidRPr="00950A58">
              <w:rPr>
                <w:rFonts w:ascii="Calibri" w:hAnsi="Calibri"/>
                <w:color w:val="000000"/>
                <w:sz w:val="22"/>
                <w:szCs w:val="22"/>
              </w:rPr>
              <w:t>All Scissors</w:t>
            </w:r>
          </w:p>
        </w:tc>
        <w:tc>
          <w:tcPr>
            <w:tcW w:w="949" w:type="pct"/>
            <w:tcBorders>
              <w:top w:val="single" w:sz="4" w:space="0" w:color="auto"/>
              <w:left w:val="nil"/>
              <w:bottom w:val="single" w:sz="4" w:space="0" w:color="auto"/>
              <w:right w:val="single" w:sz="4" w:space="0" w:color="auto"/>
            </w:tcBorders>
          </w:tcPr>
          <w:p w14:paraId="3FCC74BA" w14:textId="0CD793A8" w:rsidR="00233648" w:rsidRDefault="00491EB0" w:rsidP="00233648">
            <w:pPr>
              <w:overflowPunct/>
              <w:autoSpaceDE/>
              <w:autoSpaceDN/>
              <w:adjustRightInd/>
              <w:textAlignment w:val="auto"/>
              <w:rPr>
                <w:color w:val="000000"/>
                <w:sz w:val="22"/>
                <w:szCs w:val="22"/>
                <w:lang w:bidi="si-LK"/>
              </w:rPr>
            </w:pPr>
            <w:r>
              <w:rPr>
                <w:color w:val="000000"/>
                <w:sz w:val="22"/>
                <w:szCs w:val="22"/>
                <w:lang w:bidi="si-LK"/>
              </w:rPr>
              <w:t>31/03/2026</w:t>
            </w:r>
          </w:p>
        </w:tc>
        <w:tc>
          <w:tcPr>
            <w:tcW w:w="892" w:type="pct"/>
            <w:tcBorders>
              <w:top w:val="single" w:sz="4" w:space="0" w:color="auto"/>
              <w:left w:val="nil"/>
              <w:bottom w:val="single" w:sz="4" w:space="0" w:color="auto"/>
              <w:right w:val="single" w:sz="4" w:space="0" w:color="auto"/>
            </w:tcBorders>
          </w:tcPr>
          <w:p w14:paraId="21A6E9D9" w14:textId="68C50E3A" w:rsidR="00233648" w:rsidRDefault="00950A58" w:rsidP="00233648">
            <w:pPr>
              <w:overflowPunct/>
              <w:autoSpaceDE/>
              <w:autoSpaceDN/>
              <w:adjustRightInd/>
              <w:textAlignment w:val="auto"/>
              <w:rPr>
                <w:color w:val="000000"/>
                <w:sz w:val="22"/>
                <w:szCs w:val="22"/>
                <w:lang w:bidi="si-LK"/>
              </w:rPr>
            </w:pPr>
            <w:r>
              <w:rPr>
                <w:color w:val="000000"/>
                <w:sz w:val="22"/>
                <w:szCs w:val="22"/>
                <w:lang w:bidi="si-LK"/>
              </w:rPr>
              <w:t xml:space="preserve">12,500 </w:t>
            </w:r>
            <w:r w:rsidR="00233648">
              <w:rPr>
                <w:color w:val="000000"/>
                <w:sz w:val="22"/>
                <w:szCs w:val="22"/>
                <w:lang w:bidi="si-LK"/>
              </w:rPr>
              <w:t>/</w:t>
            </w:r>
            <w:proofErr w:type="gramStart"/>
            <w:r w:rsidR="00233648">
              <w:rPr>
                <w:color w:val="000000"/>
                <w:sz w:val="22"/>
                <w:szCs w:val="22"/>
                <w:lang w:bidi="si-LK"/>
              </w:rPr>
              <w:t>=  +</w:t>
            </w:r>
            <w:proofErr w:type="gramEnd"/>
            <w:r w:rsidR="00233648">
              <w:rPr>
                <w:color w:val="000000"/>
                <w:sz w:val="22"/>
                <w:szCs w:val="22"/>
                <w:lang w:bidi="si-LK"/>
              </w:rPr>
              <w:t xml:space="preserve"> tax</w:t>
            </w:r>
            <w:r w:rsidR="00233648" w:rsidRPr="00756259">
              <w:rPr>
                <w:color w:val="000000"/>
                <w:sz w:val="22"/>
                <w:szCs w:val="22"/>
                <w:lang w:bidi="si-LK"/>
              </w:rPr>
              <w:t> </w:t>
            </w:r>
          </w:p>
        </w:tc>
      </w:tr>
      <w:tr w:rsidR="00233648" w:rsidRPr="00756259" w14:paraId="7E07C685" w14:textId="77777777" w:rsidTr="00B072DD">
        <w:trPr>
          <w:trHeight w:val="530"/>
        </w:trPr>
        <w:tc>
          <w:tcPr>
            <w:tcW w:w="1010" w:type="pct"/>
            <w:tcBorders>
              <w:top w:val="single" w:sz="4" w:space="0" w:color="auto"/>
              <w:left w:val="single" w:sz="4" w:space="0" w:color="auto"/>
              <w:bottom w:val="single" w:sz="4" w:space="0" w:color="auto"/>
              <w:right w:val="single" w:sz="4" w:space="0" w:color="auto"/>
            </w:tcBorders>
          </w:tcPr>
          <w:p w14:paraId="4C9DDF41" w14:textId="266581E3" w:rsidR="00233648" w:rsidRDefault="00233648" w:rsidP="00233648">
            <w:pPr>
              <w:overflowPunct/>
              <w:autoSpaceDE/>
              <w:autoSpaceDN/>
              <w:adjustRightInd/>
              <w:textAlignment w:val="auto"/>
              <w:rPr>
                <w:color w:val="000000"/>
                <w:lang w:bidi="si-LK"/>
              </w:rPr>
            </w:pPr>
            <w:r>
              <w:rPr>
                <w:color w:val="000000"/>
                <w:lang w:bidi="si-LK"/>
              </w:rPr>
              <w:t>DHS/SA/ICB/130/27</w:t>
            </w:r>
          </w:p>
        </w:tc>
        <w:tc>
          <w:tcPr>
            <w:tcW w:w="743" w:type="pct"/>
            <w:tcBorders>
              <w:top w:val="single" w:sz="4" w:space="0" w:color="auto"/>
              <w:left w:val="nil"/>
              <w:bottom w:val="single" w:sz="4" w:space="0" w:color="auto"/>
              <w:right w:val="single" w:sz="4" w:space="0" w:color="auto"/>
            </w:tcBorders>
          </w:tcPr>
          <w:p w14:paraId="56C8371C" w14:textId="3A06D07B" w:rsidR="00233648" w:rsidRDefault="00233648" w:rsidP="00233648">
            <w:pPr>
              <w:overflowPunct/>
              <w:autoSpaceDE/>
              <w:autoSpaceDN/>
              <w:adjustRightInd/>
              <w:textAlignment w:val="auto"/>
              <w:rPr>
                <w:rFonts w:ascii="Tahoma" w:hAnsi="Tahoma" w:cs="Tahoma"/>
                <w:color w:val="000000"/>
                <w:lang w:bidi="si-LK"/>
              </w:rPr>
            </w:pPr>
            <w:r>
              <w:rPr>
                <w:rFonts w:ascii="Tahoma" w:hAnsi="Tahoma" w:cs="Tahoma"/>
                <w:color w:val="000000"/>
                <w:lang w:bidi="si-LK"/>
              </w:rPr>
              <w:t>1</w:t>
            </w:r>
            <w:r w:rsidR="00E03351">
              <w:rPr>
                <w:rFonts w:ascii="Tahoma" w:hAnsi="Tahoma" w:cs="Tahoma"/>
                <w:color w:val="000000"/>
                <w:lang w:bidi="si-LK"/>
              </w:rPr>
              <w:t>5</w:t>
            </w:r>
            <w:r>
              <w:rPr>
                <w:rFonts w:ascii="Tahoma" w:hAnsi="Tahoma" w:cs="Tahoma"/>
                <w:color w:val="000000"/>
                <w:lang w:bidi="si-LK"/>
              </w:rPr>
              <w:t>/05/2026</w:t>
            </w:r>
          </w:p>
          <w:p w14:paraId="5F8A9DE6" w14:textId="59F70583" w:rsidR="00233648" w:rsidRDefault="00233648" w:rsidP="00233648">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406" w:type="pct"/>
            <w:tcBorders>
              <w:top w:val="single" w:sz="4" w:space="0" w:color="auto"/>
              <w:left w:val="nil"/>
              <w:bottom w:val="single" w:sz="4" w:space="0" w:color="auto"/>
              <w:right w:val="single" w:sz="4" w:space="0" w:color="auto"/>
            </w:tcBorders>
          </w:tcPr>
          <w:p w14:paraId="63D85FDD" w14:textId="6BD9D539" w:rsidR="00233648" w:rsidRDefault="00625566" w:rsidP="00233648">
            <w:pPr>
              <w:rPr>
                <w:rFonts w:ascii="Calibri" w:hAnsi="Calibri"/>
                <w:color w:val="000000"/>
                <w:sz w:val="22"/>
                <w:szCs w:val="22"/>
              </w:rPr>
            </w:pPr>
            <w:proofErr w:type="spellStart"/>
            <w:proofErr w:type="gramStart"/>
            <w:r w:rsidRPr="00625566">
              <w:rPr>
                <w:rFonts w:ascii="Calibri" w:hAnsi="Calibri"/>
                <w:color w:val="000000"/>
                <w:sz w:val="22"/>
                <w:szCs w:val="22"/>
              </w:rPr>
              <w:t>Anaesthetic</w:t>
            </w:r>
            <w:proofErr w:type="spellEnd"/>
            <w:r w:rsidRPr="00625566">
              <w:rPr>
                <w:rFonts w:ascii="Calibri" w:hAnsi="Calibri"/>
                <w:color w:val="000000"/>
                <w:sz w:val="22"/>
                <w:szCs w:val="22"/>
              </w:rPr>
              <w:t xml:space="preserve">  Instruments</w:t>
            </w:r>
            <w:proofErr w:type="gramEnd"/>
          </w:p>
        </w:tc>
        <w:tc>
          <w:tcPr>
            <w:tcW w:w="949" w:type="pct"/>
            <w:tcBorders>
              <w:top w:val="single" w:sz="4" w:space="0" w:color="auto"/>
              <w:left w:val="nil"/>
              <w:bottom w:val="single" w:sz="4" w:space="0" w:color="auto"/>
              <w:right w:val="single" w:sz="4" w:space="0" w:color="auto"/>
            </w:tcBorders>
          </w:tcPr>
          <w:p w14:paraId="7EE27CEB" w14:textId="45484675" w:rsidR="00233648" w:rsidRDefault="00491EB0" w:rsidP="00233648">
            <w:pPr>
              <w:overflowPunct/>
              <w:autoSpaceDE/>
              <w:autoSpaceDN/>
              <w:adjustRightInd/>
              <w:textAlignment w:val="auto"/>
              <w:rPr>
                <w:color w:val="000000"/>
                <w:sz w:val="22"/>
                <w:szCs w:val="22"/>
                <w:lang w:bidi="si-LK"/>
              </w:rPr>
            </w:pPr>
            <w:r>
              <w:rPr>
                <w:color w:val="000000"/>
                <w:sz w:val="22"/>
                <w:szCs w:val="22"/>
                <w:lang w:bidi="si-LK"/>
              </w:rPr>
              <w:t>31/03/2026</w:t>
            </w:r>
          </w:p>
        </w:tc>
        <w:tc>
          <w:tcPr>
            <w:tcW w:w="892" w:type="pct"/>
            <w:tcBorders>
              <w:top w:val="single" w:sz="4" w:space="0" w:color="auto"/>
              <w:left w:val="nil"/>
              <w:bottom w:val="single" w:sz="4" w:space="0" w:color="auto"/>
              <w:right w:val="single" w:sz="4" w:space="0" w:color="auto"/>
            </w:tcBorders>
          </w:tcPr>
          <w:p w14:paraId="51DF4931" w14:textId="25DA2C35" w:rsidR="00233648" w:rsidRDefault="00625566" w:rsidP="00233648">
            <w:pPr>
              <w:overflowPunct/>
              <w:autoSpaceDE/>
              <w:autoSpaceDN/>
              <w:adjustRightInd/>
              <w:textAlignment w:val="auto"/>
              <w:rPr>
                <w:color w:val="000000"/>
                <w:sz w:val="22"/>
                <w:szCs w:val="22"/>
                <w:lang w:bidi="si-LK"/>
              </w:rPr>
            </w:pPr>
            <w:r>
              <w:rPr>
                <w:color w:val="000000"/>
                <w:sz w:val="22"/>
                <w:szCs w:val="22"/>
                <w:lang w:bidi="si-LK"/>
              </w:rPr>
              <w:t xml:space="preserve">3,500 </w:t>
            </w:r>
            <w:r w:rsidR="00233648">
              <w:rPr>
                <w:color w:val="000000"/>
                <w:sz w:val="22"/>
                <w:szCs w:val="22"/>
                <w:lang w:bidi="si-LK"/>
              </w:rPr>
              <w:t>/</w:t>
            </w:r>
            <w:proofErr w:type="gramStart"/>
            <w:r w:rsidR="00233648">
              <w:rPr>
                <w:color w:val="000000"/>
                <w:sz w:val="22"/>
                <w:szCs w:val="22"/>
                <w:lang w:bidi="si-LK"/>
              </w:rPr>
              <w:t>=  +</w:t>
            </w:r>
            <w:proofErr w:type="gramEnd"/>
            <w:r w:rsidR="00233648">
              <w:rPr>
                <w:color w:val="000000"/>
                <w:sz w:val="22"/>
                <w:szCs w:val="22"/>
                <w:lang w:bidi="si-LK"/>
              </w:rPr>
              <w:t xml:space="preserve"> tax</w:t>
            </w:r>
            <w:r w:rsidR="00233648" w:rsidRPr="00756259">
              <w:rPr>
                <w:color w:val="000000"/>
                <w:sz w:val="22"/>
                <w:szCs w:val="22"/>
                <w:lang w:bidi="si-LK"/>
              </w:rPr>
              <w:t> </w:t>
            </w:r>
          </w:p>
        </w:tc>
      </w:tr>
      <w:tr w:rsidR="00233648" w:rsidRPr="00756259" w14:paraId="5998ECA2" w14:textId="77777777" w:rsidTr="00B072DD">
        <w:trPr>
          <w:trHeight w:val="530"/>
        </w:trPr>
        <w:tc>
          <w:tcPr>
            <w:tcW w:w="1010" w:type="pct"/>
            <w:tcBorders>
              <w:top w:val="single" w:sz="4" w:space="0" w:color="auto"/>
              <w:left w:val="single" w:sz="4" w:space="0" w:color="auto"/>
              <w:bottom w:val="single" w:sz="4" w:space="0" w:color="auto"/>
              <w:right w:val="single" w:sz="4" w:space="0" w:color="auto"/>
            </w:tcBorders>
          </w:tcPr>
          <w:p w14:paraId="4C9DEDBE" w14:textId="7F8CB245" w:rsidR="00233648" w:rsidRDefault="00233648" w:rsidP="00233648">
            <w:pPr>
              <w:overflowPunct/>
              <w:autoSpaceDE/>
              <w:autoSpaceDN/>
              <w:adjustRightInd/>
              <w:textAlignment w:val="auto"/>
              <w:rPr>
                <w:color w:val="000000"/>
                <w:lang w:bidi="si-LK"/>
              </w:rPr>
            </w:pPr>
            <w:r>
              <w:rPr>
                <w:color w:val="000000"/>
                <w:lang w:bidi="si-LK"/>
              </w:rPr>
              <w:t>DHS/SA/ICB/131/27</w:t>
            </w:r>
          </w:p>
        </w:tc>
        <w:tc>
          <w:tcPr>
            <w:tcW w:w="743" w:type="pct"/>
            <w:tcBorders>
              <w:top w:val="single" w:sz="4" w:space="0" w:color="auto"/>
              <w:left w:val="nil"/>
              <w:bottom w:val="single" w:sz="4" w:space="0" w:color="auto"/>
              <w:right w:val="single" w:sz="4" w:space="0" w:color="auto"/>
            </w:tcBorders>
          </w:tcPr>
          <w:p w14:paraId="30304FCA" w14:textId="6B661A24" w:rsidR="00233648" w:rsidRDefault="00233648" w:rsidP="00233648">
            <w:pPr>
              <w:overflowPunct/>
              <w:autoSpaceDE/>
              <w:autoSpaceDN/>
              <w:adjustRightInd/>
              <w:textAlignment w:val="auto"/>
              <w:rPr>
                <w:rFonts w:ascii="Tahoma" w:hAnsi="Tahoma" w:cs="Tahoma"/>
                <w:color w:val="000000"/>
                <w:lang w:bidi="si-LK"/>
              </w:rPr>
            </w:pPr>
            <w:r>
              <w:rPr>
                <w:rFonts w:ascii="Tahoma" w:hAnsi="Tahoma" w:cs="Tahoma"/>
                <w:color w:val="000000"/>
                <w:lang w:bidi="si-LK"/>
              </w:rPr>
              <w:t>15/05/2026</w:t>
            </w:r>
          </w:p>
          <w:p w14:paraId="61B67E71" w14:textId="4871BCDE" w:rsidR="00233648" w:rsidRDefault="00233648" w:rsidP="00233648">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406" w:type="pct"/>
            <w:tcBorders>
              <w:top w:val="single" w:sz="4" w:space="0" w:color="auto"/>
              <w:left w:val="nil"/>
              <w:bottom w:val="single" w:sz="4" w:space="0" w:color="auto"/>
              <w:right w:val="single" w:sz="4" w:space="0" w:color="auto"/>
            </w:tcBorders>
          </w:tcPr>
          <w:p w14:paraId="311DAEE3" w14:textId="41CACF27" w:rsidR="00233648" w:rsidRDefault="00127469" w:rsidP="00233648">
            <w:pPr>
              <w:rPr>
                <w:rFonts w:ascii="Calibri" w:hAnsi="Calibri"/>
                <w:color w:val="000000"/>
                <w:sz w:val="22"/>
                <w:szCs w:val="22"/>
              </w:rPr>
            </w:pPr>
            <w:r>
              <w:rPr>
                <w:rFonts w:ascii="Calibri" w:hAnsi="Calibri"/>
                <w:color w:val="000000"/>
                <w:sz w:val="22"/>
                <w:szCs w:val="22"/>
              </w:rPr>
              <w:t>Fully automated Biopsy Gun with Needle</w:t>
            </w:r>
          </w:p>
        </w:tc>
        <w:tc>
          <w:tcPr>
            <w:tcW w:w="949" w:type="pct"/>
            <w:tcBorders>
              <w:top w:val="single" w:sz="4" w:space="0" w:color="auto"/>
              <w:left w:val="nil"/>
              <w:bottom w:val="single" w:sz="4" w:space="0" w:color="auto"/>
              <w:right w:val="single" w:sz="4" w:space="0" w:color="auto"/>
            </w:tcBorders>
          </w:tcPr>
          <w:p w14:paraId="5ACAFB47" w14:textId="00C3D9B7" w:rsidR="00233648" w:rsidRDefault="00491EB0" w:rsidP="00233648">
            <w:pPr>
              <w:overflowPunct/>
              <w:autoSpaceDE/>
              <w:autoSpaceDN/>
              <w:adjustRightInd/>
              <w:textAlignment w:val="auto"/>
              <w:rPr>
                <w:color w:val="000000"/>
                <w:sz w:val="22"/>
                <w:szCs w:val="22"/>
                <w:lang w:bidi="si-LK"/>
              </w:rPr>
            </w:pPr>
            <w:r>
              <w:rPr>
                <w:color w:val="000000"/>
                <w:sz w:val="22"/>
                <w:szCs w:val="22"/>
                <w:lang w:bidi="si-LK"/>
              </w:rPr>
              <w:t>31/03/2026</w:t>
            </w:r>
          </w:p>
        </w:tc>
        <w:tc>
          <w:tcPr>
            <w:tcW w:w="892" w:type="pct"/>
            <w:tcBorders>
              <w:top w:val="single" w:sz="4" w:space="0" w:color="auto"/>
              <w:left w:val="nil"/>
              <w:bottom w:val="single" w:sz="4" w:space="0" w:color="auto"/>
              <w:right w:val="single" w:sz="4" w:space="0" w:color="auto"/>
            </w:tcBorders>
          </w:tcPr>
          <w:p w14:paraId="3816B134" w14:textId="1F5F1202" w:rsidR="00233648" w:rsidRDefault="00625566" w:rsidP="00233648">
            <w:pPr>
              <w:overflowPunct/>
              <w:autoSpaceDE/>
              <w:autoSpaceDN/>
              <w:adjustRightInd/>
              <w:textAlignment w:val="auto"/>
              <w:rPr>
                <w:color w:val="000000"/>
                <w:sz w:val="22"/>
                <w:szCs w:val="22"/>
                <w:lang w:bidi="si-LK"/>
              </w:rPr>
            </w:pPr>
            <w:r>
              <w:rPr>
                <w:color w:val="000000"/>
                <w:sz w:val="22"/>
                <w:szCs w:val="22"/>
                <w:lang w:bidi="si-LK"/>
              </w:rPr>
              <w:t xml:space="preserve">12,500 </w:t>
            </w:r>
            <w:r w:rsidR="00233648">
              <w:rPr>
                <w:color w:val="000000"/>
                <w:sz w:val="22"/>
                <w:szCs w:val="22"/>
                <w:lang w:bidi="si-LK"/>
              </w:rPr>
              <w:t>/</w:t>
            </w:r>
            <w:proofErr w:type="gramStart"/>
            <w:r w:rsidR="00233648">
              <w:rPr>
                <w:color w:val="000000"/>
                <w:sz w:val="22"/>
                <w:szCs w:val="22"/>
                <w:lang w:bidi="si-LK"/>
              </w:rPr>
              <w:t>=  +</w:t>
            </w:r>
            <w:proofErr w:type="gramEnd"/>
            <w:r w:rsidR="00233648">
              <w:rPr>
                <w:color w:val="000000"/>
                <w:sz w:val="22"/>
                <w:szCs w:val="22"/>
                <w:lang w:bidi="si-LK"/>
              </w:rPr>
              <w:t xml:space="preserve"> tax</w:t>
            </w:r>
            <w:r w:rsidR="00233648" w:rsidRPr="00756259">
              <w:rPr>
                <w:color w:val="000000"/>
                <w:sz w:val="22"/>
                <w:szCs w:val="22"/>
                <w:lang w:bidi="si-LK"/>
              </w:rPr>
              <w:t> </w:t>
            </w:r>
          </w:p>
        </w:tc>
      </w:tr>
      <w:bookmarkEnd w:id="0"/>
    </w:tbl>
    <w:p w14:paraId="45184D9E" w14:textId="77777777" w:rsidR="00F6069A" w:rsidRDefault="00F6069A" w:rsidP="0072272B">
      <w:pPr>
        <w:spacing w:line="360" w:lineRule="auto"/>
        <w:jc w:val="both"/>
        <w:rPr>
          <w:rFonts w:ascii="Tahoma" w:hAnsi="Tahoma" w:cs="Tahoma"/>
        </w:rPr>
      </w:pPr>
    </w:p>
    <w:p w14:paraId="794823FA" w14:textId="28BE16CB" w:rsidR="00523490" w:rsidRPr="00957837" w:rsidRDefault="005B3C4F" w:rsidP="0072272B">
      <w:pPr>
        <w:spacing w:line="360" w:lineRule="auto"/>
        <w:jc w:val="both"/>
        <w:rPr>
          <w:rFonts w:ascii="Tahoma" w:hAnsi="Tahoma" w:cs="Tahoma"/>
        </w:rPr>
      </w:pPr>
      <w:r w:rsidRPr="00957837">
        <w:rPr>
          <w:rFonts w:ascii="Tahoma" w:hAnsi="Tahoma" w:cs="Tahoma"/>
        </w:rPr>
        <w:t>Bids should be prepared as per the particulars given in the Bidding Documents available to prospective bidders on working days between 09</w:t>
      </w:r>
      <w:r w:rsidR="008B411D">
        <w:rPr>
          <w:rFonts w:ascii="Tahoma" w:hAnsi="Tahoma" w:cs="Tahoma"/>
        </w:rPr>
        <w:t>.</w:t>
      </w:r>
      <w:r w:rsidRPr="00957837">
        <w:rPr>
          <w:rFonts w:ascii="Tahoma" w:hAnsi="Tahoma" w:cs="Tahoma"/>
        </w:rPr>
        <w:t>30 hours to 15</w:t>
      </w:r>
      <w:r w:rsidR="008B411D">
        <w:rPr>
          <w:rFonts w:ascii="Tahoma" w:hAnsi="Tahoma" w:cs="Tahoma"/>
        </w:rPr>
        <w:t>.</w:t>
      </w:r>
      <w:r w:rsidRPr="00957837">
        <w:rPr>
          <w:rFonts w:ascii="Tahoma" w:hAnsi="Tahoma" w:cs="Tahoma"/>
        </w:rPr>
        <w:t xml:space="preserve">00 hours at the </w:t>
      </w:r>
      <w:r w:rsidRPr="00957837">
        <w:rPr>
          <w:rFonts w:ascii="Tahoma" w:hAnsi="Tahoma" w:cs="Tahoma"/>
          <w:b/>
        </w:rPr>
        <w:t>State Pharmaceuticals Corporation of Sri Lanka, Head Office, Administration Department, “</w:t>
      </w:r>
      <w:proofErr w:type="spellStart"/>
      <w:r w:rsidRPr="00957837">
        <w:rPr>
          <w:rFonts w:ascii="Tahoma" w:hAnsi="Tahoma" w:cs="Tahoma"/>
          <w:b/>
        </w:rPr>
        <w:t>Mehewara</w:t>
      </w:r>
      <w:proofErr w:type="spellEnd"/>
      <w:r w:rsidRPr="00957837">
        <w:rPr>
          <w:rFonts w:ascii="Tahoma" w:hAnsi="Tahoma" w:cs="Tahoma"/>
          <w:b/>
        </w:rPr>
        <w:t xml:space="preserve"> Piyasa” 16</w:t>
      </w:r>
      <w:r w:rsidRPr="00957837">
        <w:rPr>
          <w:rFonts w:ascii="Tahoma" w:hAnsi="Tahoma" w:cs="Tahoma"/>
          <w:b/>
          <w:vertAlign w:val="superscript"/>
        </w:rPr>
        <w:t>th</w:t>
      </w:r>
      <w:r w:rsidRPr="00957837">
        <w:rPr>
          <w:rFonts w:ascii="Tahoma" w:hAnsi="Tahoma" w:cs="Tahoma"/>
          <w:b/>
        </w:rPr>
        <w:t xml:space="preserve"> Floor, No. 41, </w:t>
      </w:r>
      <w:proofErr w:type="spellStart"/>
      <w:r w:rsidRPr="00957837">
        <w:rPr>
          <w:rFonts w:ascii="Tahoma" w:hAnsi="Tahoma" w:cs="Tahoma"/>
          <w:b/>
        </w:rPr>
        <w:t>Kirula</w:t>
      </w:r>
      <w:proofErr w:type="spellEnd"/>
      <w:r w:rsidRPr="00957837">
        <w:rPr>
          <w:rFonts w:ascii="Tahoma" w:hAnsi="Tahoma" w:cs="Tahoma"/>
          <w:b/>
        </w:rPr>
        <w:t xml:space="preserve"> Road, Colombo 5.</w:t>
      </w:r>
      <w:r w:rsidRPr="00957837">
        <w:rPr>
          <w:rFonts w:ascii="Tahoma" w:hAnsi="Tahoma" w:cs="Tahoma"/>
        </w:rPr>
        <w:t xml:space="preserve">  These could be purchased on cash payment of a non-refundable Bidding document Fee per set as mentioned above. Offers received without enclosing original payment receipt are liable to be rejected.</w:t>
      </w:r>
    </w:p>
    <w:p w14:paraId="616583B5" w14:textId="77777777" w:rsidR="009A2CA4" w:rsidRDefault="009A2CA4" w:rsidP="0072272B">
      <w:pPr>
        <w:spacing w:line="360" w:lineRule="auto"/>
        <w:rPr>
          <w:rFonts w:ascii="Tahoma" w:hAnsi="Tahoma" w:cs="Tahoma"/>
          <w:b/>
          <w:bCs/>
        </w:rPr>
      </w:pPr>
    </w:p>
    <w:p w14:paraId="0F73D15D" w14:textId="77777777" w:rsidR="005B3C4F" w:rsidRPr="00F6069A" w:rsidRDefault="005B3C4F" w:rsidP="00F6069A">
      <w:pPr>
        <w:spacing w:line="360" w:lineRule="auto"/>
        <w:rPr>
          <w:rFonts w:ascii="Tahoma" w:hAnsi="Tahoma" w:cs="Tahoma"/>
          <w:b/>
          <w:bCs/>
        </w:rPr>
      </w:pPr>
      <w:r w:rsidRPr="00957837">
        <w:rPr>
          <w:rFonts w:ascii="Tahoma" w:hAnsi="Tahoma" w:cs="Tahoma"/>
        </w:rPr>
        <w:t>Wherever necessary potential bidder/bidders should get registered in terms of the Public Contract Act No.3 of 1987 before collecting the Bidding Documents and also should get the contract registered after the   tender is awarded.  All Bids should be accompanied by a Bid Bond as specified in the Bidding Documents.</w:t>
      </w:r>
    </w:p>
    <w:p w14:paraId="6933A769" w14:textId="77777777" w:rsidR="00B11BA3" w:rsidRDefault="005B3C4F" w:rsidP="00B11BA3">
      <w:pPr>
        <w:spacing w:line="360" w:lineRule="auto"/>
        <w:rPr>
          <w:rFonts w:ascii="Tahoma" w:hAnsi="Tahoma" w:cs="Tahoma"/>
        </w:rPr>
      </w:pPr>
      <w:r w:rsidRPr="00957837">
        <w:rPr>
          <w:rFonts w:ascii="Tahoma" w:hAnsi="Tahoma" w:cs="Tahoma"/>
        </w:rPr>
        <w:tab/>
      </w:r>
      <w:r w:rsidRPr="00957837">
        <w:rPr>
          <w:rFonts w:ascii="Tahoma" w:hAnsi="Tahoma" w:cs="Tahoma"/>
        </w:rPr>
        <w:tab/>
      </w:r>
    </w:p>
    <w:p w14:paraId="7DAA640C" w14:textId="77777777" w:rsidR="00910B28" w:rsidRPr="00B11BA3" w:rsidRDefault="005B3C4F" w:rsidP="00B11BA3">
      <w:pPr>
        <w:pStyle w:val="ListParagraph"/>
        <w:spacing w:line="360" w:lineRule="auto"/>
        <w:ind w:left="0"/>
        <w:jc w:val="both"/>
        <w:rPr>
          <w:rFonts w:ascii="Tahoma" w:hAnsi="Tahoma" w:cs="Tahoma"/>
        </w:rPr>
      </w:pPr>
      <w:r w:rsidRPr="00957837">
        <w:rPr>
          <w:rFonts w:ascii="Tahoma" w:hAnsi="Tahoma" w:cs="Tahoma"/>
        </w:rPr>
        <w:t>Sealed Bids may be sent by post under registered cover or may be personally deposited in the box available for this purpose at Administration Department of the State Pharmaceuticals Corporation at “</w:t>
      </w:r>
      <w:proofErr w:type="spellStart"/>
      <w:r w:rsidRPr="00957837">
        <w:rPr>
          <w:rFonts w:ascii="Tahoma" w:hAnsi="Tahoma" w:cs="Tahoma"/>
        </w:rPr>
        <w:t>Mehewara</w:t>
      </w:r>
      <w:proofErr w:type="spellEnd"/>
      <w:r w:rsidRPr="00957837">
        <w:rPr>
          <w:rFonts w:ascii="Tahoma" w:hAnsi="Tahoma" w:cs="Tahoma"/>
        </w:rPr>
        <w:t xml:space="preserve"> Piyasa” 16</w:t>
      </w:r>
      <w:r w:rsidRPr="00957837">
        <w:rPr>
          <w:rFonts w:ascii="Tahoma" w:hAnsi="Tahoma" w:cs="Tahoma"/>
          <w:vertAlign w:val="superscript"/>
        </w:rPr>
        <w:t>th</w:t>
      </w:r>
      <w:r w:rsidRPr="00957837">
        <w:rPr>
          <w:rFonts w:ascii="Tahoma" w:hAnsi="Tahoma" w:cs="Tahoma"/>
        </w:rPr>
        <w:t xml:space="preserve"> Floor, No. 41, </w:t>
      </w:r>
      <w:proofErr w:type="spellStart"/>
      <w:r w:rsidRPr="00957837">
        <w:rPr>
          <w:rFonts w:ascii="Tahoma" w:hAnsi="Tahoma" w:cs="Tahoma"/>
        </w:rPr>
        <w:t>Kirula</w:t>
      </w:r>
      <w:proofErr w:type="spellEnd"/>
      <w:r w:rsidRPr="00957837">
        <w:rPr>
          <w:rFonts w:ascii="Tahoma" w:hAnsi="Tahoma" w:cs="Tahoma"/>
        </w:rPr>
        <w:t xml:space="preserve"> Road, Colombo 5, Sri Lanka.</w:t>
      </w:r>
      <w:r w:rsidRPr="00957837">
        <w:rPr>
          <w:rFonts w:ascii="Tahoma" w:hAnsi="Tahoma" w:cs="Tahoma"/>
          <w:b/>
        </w:rPr>
        <w:tab/>
      </w:r>
    </w:p>
    <w:p w14:paraId="0CCD18B3" w14:textId="77777777" w:rsidR="005B3C4F" w:rsidRPr="00957837" w:rsidRDefault="005B3C4F" w:rsidP="0072272B">
      <w:pPr>
        <w:spacing w:line="360" w:lineRule="auto"/>
        <w:jc w:val="both"/>
        <w:rPr>
          <w:rFonts w:ascii="Tahoma" w:hAnsi="Tahoma" w:cs="Tahoma"/>
          <w:b/>
        </w:rPr>
      </w:pPr>
      <w:r w:rsidRPr="00957837">
        <w:rPr>
          <w:rFonts w:ascii="Tahoma" w:hAnsi="Tahoma" w:cs="Tahoma"/>
          <w:b/>
        </w:rPr>
        <w:tab/>
      </w:r>
      <w:r w:rsidRPr="00957837">
        <w:rPr>
          <w:rFonts w:ascii="Tahoma" w:hAnsi="Tahoma" w:cs="Tahoma"/>
          <w:b/>
        </w:rPr>
        <w:tab/>
      </w:r>
      <w:r w:rsidRPr="00957837">
        <w:rPr>
          <w:rFonts w:ascii="Tahoma" w:hAnsi="Tahoma" w:cs="Tahoma"/>
          <w:b/>
        </w:rPr>
        <w:tab/>
      </w:r>
      <w:r w:rsidRPr="00957837">
        <w:rPr>
          <w:rFonts w:ascii="Tahoma" w:hAnsi="Tahoma" w:cs="Tahoma"/>
          <w:b/>
        </w:rPr>
        <w:tab/>
      </w:r>
      <w:r w:rsidRPr="00957837">
        <w:rPr>
          <w:rFonts w:ascii="Tahoma" w:hAnsi="Tahoma" w:cs="Tahoma"/>
          <w:b/>
        </w:rPr>
        <w:tab/>
      </w:r>
      <w:r w:rsidRPr="00957837">
        <w:rPr>
          <w:rFonts w:ascii="Tahoma" w:hAnsi="Tahoma" w:cs="Tahoma"/>
          <w:b/>
        </w:rPr>
        <w:tab/>
      </w:r>
    </w:p>
    <w:p w14:paraId="333933B7" w14:textId="77777777" w:rsidR="00447249" w:rsidRDefault="005B3C4F" w:rsidP="0072272B">
      <w:pPr>
        <w:tabs>
          <w:tab w:val="left" w:pos="1260"/>
        </w:tabs>
        <w:spacing w:line="360" w:lineRule="auto"/>
        <w:jc w:val="both"/>
        <w:rPr>
          <w:rFonts w:ascii="Tahoma" w:hAnsi="Tahoma" w:cs="Tahoma"/>
        </w:rPr>
      </w:pPr>
      <w:r w:rsidRPr="00957837">
        <w:rPr>
          <w:rFonts w:ascii="Tahoma" w:hAnsi="Tahoma" w:cs="Tahoma"/>
          <w:b/>
        </w:rPr>
        <w:t xml:space="preserve">Bids will be closed at the Head office of the State Pharmaceuticals Corporation on the dates and time mentioned above and will be opened immediately thereafter. </w:t>
      </w:r>
      <w:r w:rsidRPr="00957837">
        <w:rPr>
          <w:rFonts w:ascii="Tahoma" w:hAnsi="Tahoma" w:cs="Tahoma"/>
        </w:rPr>
        <w:t>Bidders or their authorized representatives will be permitted to be present at the time of opening of Bids.</w:t>
      </w:r>
      <w:r w:rsidRPr="00957837">
        <w:rPr>
          <w:rFonts w:ascii="Tahoma" w:hAnsi="Tahoma" w:cs="Tahoma"/>
        </w:rPr>
        <w:tab/>
      </w:r>
    </w:p>
    <w:p w14:paraId="3481BF29" w14:textId="77777777" w:rsidR="00910B28" w:rsidRPr="00957837" w:rsidRDefault="00910B28" w:rsidP="0072272B">
      <w:pPr>
        <w:tabs>
          <w:tab w:val="left" w:pos="1260"/>
        </w:tabs>
        <w:spacing w:line="360" w:lineRule="auto"/>
        <w:jc w:val="both"/>
        <w:rPr>
          <w:rFonts w:ascii="Tahoma" w:hAnsi="Tahoma" w:cs="Tahoma"/>
        </w:rPr>
      </w:pPr>
    </w:p>
    <w:p w14:paraId="708F4CE7" w14:textId="77777777" w:rsidR="00B11BA3" w:rsidRDefault="005B3C4F" w:rsidP="00B11BA3">
      <w:pPr>
        <w:spacing w:line="360" w:lineRule="auto"/>
        <w:jc w:val="both"/>
        <w:rPr>
          <w:rFonts w:ascii="Tahoma" w:hAnsi="Tahoma" w:cs="Tahoma"/>
        </w:rPr>
      </w:pPr>
      <w:r w:rsidRPr="00957837">
        <w:rPr>
          <w:rFonts w:ascii="Tahoma" w:hAnsi="Tahoma" w:cs="Tahoma"/>
        </w:rPr>
        <w:t>Bidding Documents are being sent to Sri Lanka missions abroad and foreign missions in Sri Lanka.</w:t>
      </w:r>
    </w:p>
    <w:p w14:paraId="44861EEC" w14:textId="77777777" w:rsidR="005469B7" w:rsidRDefault="005469B7" w:rsidP="0072272B">
      <w:pPr>
        <w:spacing w:line="360" w:lineRule="auto"/>
        <w:jc w:val="both"/>
        <w:rPr>
          <w:rFonts w:ascii="Tahoma" w:hAnsi="Tahoma" w:cs="Tahoma"/>
          <w:b/>
          <w:bCs/>
          <w:sz w:val="22"/>
          <w:szCs w:val="22"/>
        </w:rPr>
      </w:pPr>
      <w:proofErr w:type="gramStart"/>
      <w:r>
        <w:rPr>
          <w:rFonts w:ascii="Tahoma" w:hAnsi="Tahoma" w:cs="Tahoma"/>
          <w:b/>
          <w:bCs/>
          <w:sz w:val="22"/>
          <w:szCs w:val="22"/>
        </w:rPr>
        <w:t>Note :</w:t>
      </w:r>
      <w:proofErr w:type="gramEnd"/>
      <w:r>
        <w:rPr>
          <w:rFonts w:ascii="Tahoma" w:hAnsi="Tahoma" w:cs="Tahoma"/>
          <w:b/>
          <w:bCs/>
          <w:sz w:val="22"/>
          <w:szCs w:val="22"/>
        </w:rPr>
        <w:t xml:space="preserve"> Submitting tender samples are mandatory.</w:t>
      </w:r>
    </w:p>
    <w:p w14:paraId="71B4BD7E" w14:textId="77777777" w:rsidR="00103EA5" w:rsidRDefault="00103EA5" w:rsidP="0072272B">
      <w:pPr>
        <w:spacing w:line="360" w:lineRule="auto"/>
        <w:jc w:val="both"/>
        <w:rPr>
          <w:rFonts w:ascii="Tahoma" w:hAnsi="Tahoma" w:cs="Tahoma"/>
        </w:rPr>
      </w:pPr>
    </w:p>
    <w:p w14:paraId="5669EBE7" w14:textId="77777777" w:rsidR="00227219" w:rsidRPr="00957837" w:rsidRDefault="00227219" w:rsidP="0072272B">
      <w:pPr>
        <w:spacing w:line="360" w:lineRule="auto"/>
        <w:jc w:val="both"/>
        <w:rPr>
          <w:rFonts w:ascii="Tahoma" w:hAnsi="Tahoma" w:cs="Tahoma"/>
        </w:rPr>
      </w:pPr>
      <w:r w:rsidRPr="00957837">
        <w:rPr>
          <w:rFonts w:ascii="Tahoma" w:hAnsi="Tahoma" w:cs="Tahoma"/>
        </w:rPr>
        <w:t>CHAIRMAN -PROCUREMENT COMMITTEE</w:t>
      </w:r>
    </w:p>
    <w:p w14:paraId="388BDC9A" w14:textId="77777777" w:rsidR="00227219" w:rsidRPr="00957837" w:rsidRDefault="00227219" w:rsidP="0072272B">
      <w:pPr>
        <w:spacing w:line="360" w:lineRule="auto"/>
        <w:jc w:val="both"/>
        <w:rPr>
          <w:rFonts w:ascii="Tahoma" w:hAnsi="Tahoma" w:cs="Tahoma"/>
        </w:rPr>
      </w:pPr>
      <w:r w:rsidRPr="00957837">
        <w:rPr>
          <w:rFonts w:ascii="Tahoma" w:hAnsi="Tahoma" w:cs="Tahoma"/>
        </w:rPr>
        <w:t>STATE PHARMACEUTICALS CORPORATION OF SRI LANKA</w:t>
      </w:r>
    </w:p>
    <w:p w14:paraId="689AD80F" w14:textId="77777777" w:rsidR="00227219" w:rsidRPr="00957837" w:rsidRDefault="00227219" w:rsidP="0072272B">
      <w:pPr>
        <w:spacing w:line="360" w:lineRule="auto"/>
        <w:jc w:val="both"/>
        <w:rPr>
          <w:rFonts w:ascii="Tahoma" w:hAnsi="Tahoma" w:cs="Tahoma"/>
        </w:rPr>
      </w:pPr>
      <w:r w:rsidRPr="00957837">
        <w:rPr>
          <w:rFonts w:ascii="Tahoma" w:hAnsi="Tahoma" w:cs="Tahoma"/>
        </w:rPr>
        <w:t>“MEHEWARA PIYASA”, 16</w:t>
      </w:r>
      <w:r w:rsidRPr="00957837">
        <w:rPr>
          <w:rFonts w:ascii="Tahoma" w:hAnsi="Tahoma" w:cs="Tahoma"/>
          <w:vertAlign w:val="superscript"/>
        </w:rPr>
        <w:t>TH</w:t>
      </w:r>
      <w:r w:rsidRPr="00957837">
        <w:rPr>
          <w:rFonts w:ascii="Tahoma" w:hAnsi="Tahoma" w:cs="Tahoma"/>
        </w:rPr>
        <w:t xml:space="preserve"> FLOOR, NO. 41, KIRULA ROAD, </w:t>
      </w:r>
    </w:p>
    <w:p w14:paraId="175FA8AB" w14:textId="77777777" w:rsidR="00227219" w:rsidRPr="00957837" w:rsidRDefault="00227219" w:rsidP="0072272B">
      <w:pPr>
        <w:tabs>
          <w:tab w:val="left" w:pos="4035"/>
        </w:tabs>
        <w:spacing w:line="360" w:lineRule="auto"/>
        <w:jc w:val="both"/>
        <w:rPr>
          <w:rFonts w:ascii="Tahoma" w:hAnsi="Tahoma" w:cs="Tahoma"/>
        </w:rPr>
      </w:pPr>
      <w:r w:rsidRPr="00957837">
        <w:rPr>
          <w:rFonts w:ascii="Tahoma" w:hAnsi="Tahoma" w:cs="Tahoma"/>
        </w:rPr>
        <w:lastRenderedPageBreak/>
        <w:t>COLOMBO 5.</w:t>
      </w:r>
      <w:r w:rsidR="00D774F5" w:rsidRPr="00957837">
        <w:rPr>
          <w:rFonts w:ascii="Tahoma" w:hAnsi="Tahoma" w:cs="Tahoma"/>
        </w:rPr>
        <w:tab/>
      </w:r>
    </w:p>
    <w:p w14:paraId="4BD66D34" w14:textId="77777777" w:rsidR="003319D3" w:rsidRPr="00957837" w:rsidRDefault="00227219" w:rsidP="0072272B">
      <w:pPr>
        <w:spacing w:line="360" w:lineRule="auto"/>
        <w:jc w:val="both"/>
        <w:rPr>
          <w:rFonts w:ascii="Tahoma" w:hAnsi="Tahoma" w:cs="Tahoma"/>
        </w:rPr>
      </w:pPr>
      <w:r w:rsidRPr="00957837">
        <w:rPr>
          <w:rFonts w:ascii="Tahoma" w:hAnsi="Tahoma" w:cs="Tahoma"/>
        </w:rPr>
        <w:t>SRI LANKA.</w:t>
      </w:r>
    </w:p>
    <w:p w14:paraId="7C284FDC" w14:textId="77777777" w:rsidR="00227219" w:rsidRPr="00957837" w:rsidRDefault="00227219" w:rsidP="0072272B">
      <w:pPr>
        <w:spacing w:line="360" w:lineRule="auto"/>
        <w:jc w:val="both"/>
        <w:rPr>
          <w:rFonts w:ascii="Tahoma" w:hAnsi="Tahoma" w:cs="Tahoma"/>
        </w:rPr>
      </w:pPr>
      <w:r w:rsidRPr="00957837">
        <w:rPr>
          <w:rFonts w:ascii="Tahoma" w:hAnsi="Tahoma" w:cs="Tahoma"/>
        </w:rPr>
        <w:t>TELEPHONE</w:t>
      </w:r>
      <w:r w:rsidRPr="00957837">
        <w:rPr>
          <w:rFonts w:ascii="Tahoma" w:hAnsi="Tahoma" w:cs="Tahoma"/>
        </w:rPr>
        <w:tab/>
        <w:t>:  00 94-11- 2335008</w:t>
      </w: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p>
    <w:p w14:paraId="318CA14F" w14:textId="77777777" w:rsidR="00227219" w:rsidRPr="00957837" w:rsidRDefault="00227219" w:rsidP="0072272B">
      <w:pPr>
        <w:spacing w:line="360" w:lineRule="auto"/>
        <w:jc w:val="both"/>
        <w:rPr>
          <w:rFonts w:ascii="Tahoma" w:hAnsi="Tahoma" w:cs="Tahoma"/>
        </w:rPr>
      </w:pPr>
      <w:r w:rsidRPr="00957837">
        <w:rPr>
          <w:rFonts w:ascii="Tahoma" w:hAnsi="Tahoma" w:cs="Tahoma"/>
        </w:rPr>
        <w:t>FAX</w:t>
      </w:r>
      <w:r w:rsidRPr="00957837">
        <w:rPr>
          <w:rFonts w:ascii="Tahoma" w:hAnsi="Tahoma" w:cs="Tahoma"/>
        </w:rPr>
        <w:tab/>
      </w:r>
      <w:r w:rsidRPr="00957837">
        <w:rPr>
          <w:rFonts w:ascii="Tahoma" w:hAnsi="Tahoma" w:cs="Tahoma"/>
        </w:rPr>
        <w:tab/>
        <w:t>:  00 94-11- 2582495</w:t>
      </w:r>
    </w:p>
    <w:p w14:paraId="7B152D3C" w14:textId="77777777" w:rsidR="00227219" w:rsidRPr="00957837" w:rsidRDefault="00227219" w:rsidP="0072272B">
      <w:pPr>
        <w:spacing w:line="360" w:lineRule="auto"/>
        <w:jc w:val="both"/>
        <w:rPr>
          <w:rFonts w:ascii="Tahoma" w:hAnsi="Tahoma" w:cs="Tahoma"/>
        </w:rPr>
      </w:pPr>
      <w:r w:rsidRPr="00957837">
        <w:rPr>
          <w:rFonts w:ascii="Tahoma" w:hAnsi="Tahoma" w:cs="Tahoma"/>
        </w:rPr>
        <w:t>E-MAIL</w:t>
      </w:r>
      <w:r w:rsidRPr="00957837">
        <w:rPr>
          <w:rFonts w:ascii="Tahoma" w:hAnsi="Tahoma" w:cs="Tahoma"/>
        </w:rPr>
        <w:tab/>
      </w:r>
      <w:r w:rsidRPr="00957837">
        <w:rPr>
          <w:rFonts w:ascii="Tahoma" w:hAnsi="Tahoma" w:cs="Tahoma"/>
        </w:rPr>
        <w:tab/>
        <w:t xml:space="preserve">:  </w:t>
      </w:r>
      <w:r w:rsidR="004163BE" w:rsidRPr="004163BE">
        <w:rPr>
          <w:rFonts w:ascii="Tahoma" w:hAnsi="Tahoma" w:cs="Tahoma"/>
          <w:u w:val="single"/>
        </w:rPr>
        <w:t>mgrsurgical@spc.lk</w:t>
      </w:r>
    </w:p>
    <w:p w14:paraId="76755952" w14:textId="77777777" w:rsidR="00164AE6" w:rsidRPr="00957837" w:rsidRDefault="00227219" w:rsidP="0072272B">
      <w:pPr>
        <w:spacing w:line="360" w:lineRule="auto"/>
        <w:rPr>
          <w:rFonts w:ascii="Tahoma" w:hAnsi="Tahoma" w:cs="Tahoma"/>
        </w:rPr>
      </w:pPr>
      <w:r w:rsidRPr="00957837">
        <w:rPr>
          <w:rFonts w:ascii="Tahoma" w:hAnsi="Tahoma" w:cs="Tahoma"/>
        </w:rPr>
        <w:t>------------------------------------------------------------------------------------------------------------------</w:t>
      </w:r>
      <w:r w:rsidRPr="00957837">
        <w:rPr>
          <w:rFonts w:ascii="Tahoma" w:hAnsi="Tahoma" w:cs="Tahoma"/>
        </w:rPr>
        <w:tab/>
      </w:r>
    </w:p>
    <w:sectPr w:rsidR="00164AE6" w:rsidRPr="00957837" w:rsidSect="002F7D73">
      <w:headerReference w:type="default" r:id="rId8"/>
      <w:pgSz w:w="11907" w:h="16839" w:code="9"/>
      <w:pgMar w:top="288" w:right="837" w:bottom="540" w:left="99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2B3A9" w14:textId="77777777" w:rsidR="00353D41" w:rsidRDefault="00353D41" w:rsidP="000417EC">
      <w:r>
        <w:separator/>
      </w:r>
    </w:p>
  </w:endnote>
  <w:endnote w:type="continuationSeparator" w:id="0">
    <w:p w14:paraId="7B859230" w14:textId="77777777" w:rsidR="00353D41" w:rsidRDefault="00353D41" w:rsidP="00041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Iskoola Pota">
    <w:panose1 w:val="02010503010101010104"/>
    <w:charset w:val="00"/>
    <w:family w:val="auto"/>
    <w:pitch w:val="variable"/>
    <w:sig w:usb0="00000003" w:usb1="00000000" w:usb2="000002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D3783" w14:textId="77777777" w:rsidR="00353D41" w:rsidRDefault="00353D41" w:rsidP="000417EC">
      <w:r>
        <w:separator/>
      </w:r>
    </w:p>
  </w:footnote>
  <w:footnote w:type="continuationSeparator" w:id="0">
    <w:p w14:paraId="4EB74697" w14:textId="77777777" w:rsidR="00353D41" w:rsidRDefault="00353D41" w:rsidP="00041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69FFA" w14:textId="77777777" w:rsidR="00A97DAE" w:rsidRDefault="00A97DAE">
    <w:pPr>
      <w:pStyle w:val="Header"/>
      <w:jc w:val="center"/>
    </w:pPr>
  </w:p>
  <w:p w14:paraId="1013EE33" w14:textId="77777777" w:rsidR="00A97DAE" w:rsidRDefault="00A97DA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C4F"/>
    <w:rsid w:val="00001070"/>
    <w:rsid w:val="0000204B"/>
    <w:rsid w:val="0000246B"/>
    <w:rsid w:val="000027BF"/>
    <w:rsid w:val="00002E4C"/>
    <w:rsid w:val="00005160"/>
    <w:rsid w:val="0000546D"/>
    <w:rsid w:val="00010516"/>
    <w:rsid w:val="00012F00"/>
    <w:rsid w:val="00013BF9"/>
    <w:rsid w:val="000146C4"/>
    <w:rsid w:val="000158A8"/>
    <w:rsid w:val="00015D05"/>
    <w:rsid w:val="0001656C"/>
    <w:rsid w:val="00016DE7"/>
    <w:rsid w:val="00016E48"/>
    <w:rsid w:val="00021DAF"/>
    <w:rsid w:val="00021FCE"/>
    <w:rsid w:val="0002252E"/>
    <w:rsid w:val="00022B6D"/>
    <w:rsid w:val="00025043"/>
    <w:rsid w:val="0002524F"/>
    <w:rsid w:val="0002640A"/>
    <w:rsid w:val="000276C8"/>
    <w:rsid w:val="000304F2"/>
    <w:rsid w:val="000316A5"/>
    <w:rsid w:val="00036559"/>
    <w:rsid w:val="000372E8"/>
    <w:rsid w:val="00037611"/>
    <w:rsid w:val="00040057"/>
    <w:rsid w:val="0004022E"/>
    <w:rsid w:val="000404A2"/>
    <w:rsid w:val="000417EC"/>
    <w:rsid w:val="00043727"/>
    <w:rsid w:val="00043FCF"/>
    <w:rsid w:val="00044D52"/>
    <w:rsid w:val="000450E4"/>
    <w:rsid w:val="00045A23"/>
    <w:rsid w:val="000515CD"/>
    <w:rsid w:val="0005204E"/>
    <w:rsid w:val="00052339"/>
    <w:rsid w:val="00052EB0"/>
    <w:rsid w:val="00054F0F"/>
    <w:rsid w:val="00055819"/>
    <w:rsid w:val="00055905"/>
    <w:rsid w:val="00056832"/>
    <w:rsid w:val="00056D64"/>
    <w:rsid w:val="00056F82"/>
    <w:rsid w:val="00057CC5"/>
    <w:rsid w:val="00061BC3"/>
    <w:rsid w:val="00062176"/>
    <w:rsid w:val="00064970"/>
    <w:rsid w:val="00065E4D"/>
    <w:rsid w:val="00066005"/>
    <w:rsid w:val="00067063"/>
    <w:rsid w:val="000670F6"/>
    <w:rsid w:val="00067E75"/>
    <w:rsid w:val="000708D2"/>
    <w:rsid w:val="00071B1F"/>
    <w:rsid w:val="0007344D"/>
    <w:rsid w:val="00075BBA"/>
    <w:rsid w:val="0007610B"/>
    <w:rsid w:val="000768EB"/>
    <w:rsid w:val="000774CE"/>
    <w:rsid w:val="00082854"/>
    <w:rsid w:val="00082870"/>
    <w:rsid w:val="00082932"/>
    <w:rsid w:val="00082D20"/>
    <w:rsid w:val="00082E47"/>
    <w:rsid w:val="000834EA"/>
    <w:rsid w:val="000851EE"/>
    <w:rsid w:val="00085FAA"/>
    <w:rsid w:val="00086237"/>
    <w:rsid w:val="0008715A"/>
    <w:rsid w:val="0008763D"/>
    <w:rsid w:val="000916F6"/>
    <w:rsid w:val="00093135"/>
    <w:rsid w:val="000933DC"/>
    <w:rsid w:val="000935D1"/>
    <w:rsid w:val="00093BA7"/>
    <w:rsid w:val="00094722"/>
    <w:rsid w:val="000949BB"/>
    <w:rsid w:val="00095FCA"/>
    <w:rsid w:val="000A27AB"/>
    <w:rsid w:val="000A4290"/>
    <w:rsid w:val="000A65A3"/>
    <w:rsid w:val="000A6A6F"/>
    <w:rsid w:val="000A74AC"/>
    <w:rsid w:val="000B0113"/>
    <w:rsid w:val="000B0A55"/>
    <w:rsid w:val="000B2514"/>
    <w:rsid w:val="000B25EA"/>
    <w:rsid w:val="000B2C4D"/>
    <w:rsid w:val="000B3746"/>
    <w:rsid w:val="000B3773"/>
    <w:rsid w:val="000B578B"/>
    <w:rsid w:val="000B5DB3"/>
    <w:rsid w:val="000B7502"/>
    <w:rsid w:val="000B75B1"/>
    <w:rsid w:val="000C2E04"/>
    <w:rsid w:val="000C2EF0"/>
    <w:rsid w:val="000C3CEE"/>
    <w:rsid w:val="000C55DB"/>
    <w:rsid w:val="000C727F"/>
    <w:rsid w:val="000C7C4B"/>
    <w:rsid w:val="000D009F"/>
    <w:rsid w:val="000D00C2"/>
    <w:rsid w:val="000D1D75"/>
    <w:rsid w:val="000D4E83"/>
    <w:rsid w:val="000D54F2"/>
    <w:rsid w:val="000D6898"/>
    <w:rsid w:val="000D7C51"/>
    <w:rsid w:val="000E24C0"/>
    <w:rsid w:val="000E3A26"/>
    <w:rsid w:val="000E3D5F"/>
    <w:rsid w:val="000E487D"/>
    <w:rsid w:val="000E48F3"/>
    <w:rsid w:val="000E7DD5"/>
    <w:rsid w:val="000F0300"/>
    <w:rsid w:val="000F06E2"/>
    <w:rsid w:val="000F0D06"/>
    <w:rsid w:val="000F215A"/>
    <w:rsid w:val="000F2CFD"/>
    <w:rsid w:val="000F3402"/>
    <w:rsid w:val="000F37F1"/>
    <w:rsid w:val="000F5BF7"/>
    <w:rsid w:val="00100F9D"/>
    <w:rsid w:val="00102116"/>
    <w:rsid w:val="00103725"/>
    <w:rsid w:val="00103EA5"/>
    <w:rsid w:val="00104CE9"/>
    <w:rsid w:val="00105E54"/>
    <w:rsid w:val="001064F0"/>
    <w:rsid w:val="001065BB"/>
    <w:rsid w:val="001069B4"/>
    <w:rsid w:val="00110302"/>
    <w:rsid w:val="0011102B"/>
    <w:rsid w:val="0011226B"/>
    <w:rsid w:val="001124F6"/>
    <w:rsid w:val="00112730"/>
    <w:rsid w:val="00113A34"/>
    <w:rsid w:val="0011487E"/>
    <w:rsid w:val="00114F8B"/>
    <w:rsid w:val="00115A72"/>
    <w:rsid w:val="001167F3"/>
    <w:rsid w:val="00116805"/>
    <w:rsid w:val="00116E50"/>
    <w:rsid w:val="001205AD"/>
    <w:rsid w:val="0012121F"/>
    <w:rsid w:val="00122BE8"/>
    <w:rsid w:val="00126458"/>
    <w:rsid w:val="00126A84"/>
    <w:rsid w:val="00126F78"/>
    <w:rsid w:val="00127469"/>
    <w:rsid w:val="0012772D"/>
    <w:rsid w:val="00130122"/>
    <w:rsid w:val="00130F65"/>
    <w:rsid w:val="001320A0"/>
    <w:rsid w:val="00132AB7"/>
    <w:rsid w:val="00132E8B"/>
    <w:rsid w:val="00136BE1"/>
    <w:rsid w:val="0014006B"/>
    <w:rsid w:val="00140124"/>
    <w:rsid w:val="0014281B"/>
    <w:rsid w:val="001458D5"/>
    <w:rsid w:val="00146F27"/>
    <w:rsid w:val="00146FEC"/>
    <w:rsid w:val="001471AD"/>
    <w:rsid w:val="0015132C"/>
    <w:rsid w:val="001523A4"/>
    <w:rsid w:val="001548B5"/>
    <w:rsid w:val="001559A8"/>
    <w:rsid w:val="001559BA"/>
    <w:rsid w:val="00156512"/>
    <w:rsid w:val="00156649"/>
    <w:rsid w:val="001566C5"/>
    <w:rsid w:val="0015727F"/>
    <w:rsid w:val="00160E86"/>
    <w:rsid w:val="00161276"/>
    <w:rsid w:val="00164AE6"/>
    <w:rsid w:val="00164EE6"/>
    <w:rsid w:val="00165017"/>
    <w:rsid w:val="00166F46"/>
    <w:rsid w:val="00167768"/>
    <w:rsid w:val="0017157C"/>
    <w:rsid w:val="00172002"/>
    <w:rsid w:val="00172AA7"/>
    <w:rsid w:val="00172B74"/>
    <w:rsid w:val="00172C34"/>
    <w:rsid w:val="00173014"/>
    <w:rsid w:val="00173666"/>
    <w:rsid w:val="00173822"/>
    <w:rsid w:val="0017494F"/>
    <w:rsid w:val="0017588E"/>
    <w:rsid w:val="00175D1F"/>
    <w:rsid w:val="00175E24"/>
    <w:rsid w:val="00175FFB"/>
    <w:rsid w:val="00177F11"/>
    <w:rsid w:val="00177F36"/>
    <w:rsid w:val="00180A06"/>
    <w:rsid w:val="00180FB0"/>
    <w:rsid w:val="001852F4"/>
    <w:rsid w:val="0018563B"/>
    <w:rsid w:val="00190CA1"/>
    <w:rsid w:val="00191319"/>
    <w:rsid w:val="001918DF"/>
    <w:rsid w:val="00193201"/>
    <w:rsid w:val="00193D1F"/>
    <w:rsid w:val="0019410C"/>
    <w:rsid w:val="00194BDD"/>
    <w:rsid w:val="00195808"/>
    <w:rsid w:val="001A03BE"/>
    <w:rsid w:val="001A1368"/>
    <w:rsid w:val="001A185F"/>
    <w:rsid w:val="001A3EDF"/>
    <w:rsid w:val="001A3FB8"/>
    <w:rsid w:val="001A3FC4"/>
    <w:rsid w:val="001A40F1"/>
    <w:rsid w:val="001A583D"/>
    <w:rsid w:val="001B0643"/>
    <w:rsid w:val="001B0DDB"/>
    <w:rsid w:val="001B1446"/>
    <w:rsid w:val="001B3045"/>
    <w:rsid w:val="001B4C27"/>
    <w:rsid w:val="001B76DA"/>
    <w:rsid w:val="001B77E8"/>
    <w:rsid w:val="001C202A"/>
    <w:rsid w:val="001C232C"/>
    <w:rsid w:val="001C2B6B"/>
    <w:rsid w:val="001C361B"/>
    <w:rsid w:val="001C531B"/>
    <w:rsid w:val="001C5D07"/>
    <w:rsid w:val="001C666C"/>
    <w:rsid w:val="001C72E2"/>
    <w:rsid w:val="001C7CE5"/>
    <w:rsid w:val="001D1F93"/>
    <w:rsid w:val="001D26D5"/>
    <w:rsid w:val="001D26FC"/>
    <w:rsid w:val="001D4F9A"/>
    <w:rsid w:val="001D589B"/>
    <w:rsid w:val="001D6491"/>
    <w:rsid w:val="001E055F"/>
    <w:rsid w:val="001E0F62"/>
    <w:rsid w:val="001E2281"/>
    <w:rsid w:val="001E235A"/>
    <w:rsid w:val="001E242C"/>
    <w:rsid w:val="001E3EE2"/>
    <w:rsid w:val="001E6061"/>
    <w:rsid w:val="001E69CC"/>
    <w:rsid w:val="001E6CBB"/>
    <w:rsid w:val="001F1B31"/>
    <w:rsid w:val="001F2F48"/>
    <w:rsid w:val="001F4E68"/>
    <w:rsid w:val="002005F8"/>
    <w:rsid w:val="0020099E"/>
    <w:rsid w:val="0020128E"/>
    <w:rsid w:val="00201333"/>
    <w:rsid w:val="00201C48"/>
    <w:rsid w:val="0020264F"/>
    <w:rsid w:val="002026E7"/>
    <w:rsid w:val="00202AEE"/>
    <w:rsid w:val="00205163"/>
    <w:rsid w:val="002052BF"/>
    <w:rsid w:val="0020540C"/>
    <w:rsid w:val="00205AE9"/>
    <w:rsid w:val="002079EB"/>
    <w:rsid w:val="002124FB"/>
    <w:rsid w:val="00212805"/>
    <w:rsid w:val="002147CB"/>
    <w:rsid w:val="00215353"/>
    <w:rsid w:val="002162BF"/>
    <w:rsid w:val="0021646B"/>
    <w:rsid w:val="00217D60"/>
    <w:rsid w:val="00221530"/>
    <w:rsid w:val="00221769"/>
    <w:rsid w:val="00222386"/>
    <w:rsid w:val="00223C6E"/>
    <w:rsid w:val="002241D5"/>
    <w:rsid w:val="002262CB"/>
    <w:rsid w:val="00227219"/>
    <w:rsid w:val="00230065"/>
    <w:rsid w:val="00230E14"/>
    <w:rsid w:val="00230F5D"/>
    <w:rsid w:val="002316A2"/>
    <w:rsid w:val="00233648"/>
    <w:rsid w:val="002343FB"/>
    <w:rsid w:val="00234ECE"/>
    <w:rsid w:val="0023595D"/>
    <w:rsid w:val="0023792C"/>
    <w:rsid w:val="00237B8F"/>
    <w:rsid w:val="00237BB6"/>
    <w:rsid w:val="00241798"/>
    <w:rsid w:val="00242030"/>
    <w:rsid w:val="00243EB4"/>
    <w:rsid w:val="00245EE4"/>
    <w:rsid w:val="0024781F"/>
    <w:rsid w:val="0025038B"/>
    <w:rsid w:val="00251108"/>
    <w:rsid w:val="0025190E"/>
    <w:rsid w:val="00251AD9"/>
    <w:rsid w:val="00251FD6"/>
    <w:rsid w:val="00252115"/>
    <w:rsid w:val="00253F28"/>
    <w:rsid w:val="00254770"/>
    <w:rsid w:val="00254D1E"/>
    <w:rsid w:val="0025626F"/>
    <w:rsid w:val="00256626"/>
    <w:rsid w:val="00260AEA"/>
    <w:rsid w:val="00265830"/>
    <w:rsid w:val="00266D25"/>
    <w:rsid w:val="00270305"/>
    <w:rsid w:val="00271140"/>
    <w:rsid w:val="0027186F"/>
    <w:rsid w:val="00273436"/>
    <w:rsid w:val="002744D1"/>
    <w:rsid w:val="00274F1F"/>
    <w:rsid w:val="002758AB"/>
    <w:rsid w:val="002759C5"/>
    <w:rsid w:val="00275C2B"/>
    <w:rsid w:val="00277E81"/>
    <w:rsid w:val="00280F3D"/>
    <w:rsid w:val="0028135F"/>
    <w:rsid w:val="00281774"/>
    <w:rsid w:val="00283BF7"/>
    <w:rsid w:val="00284B83"/>
    <w:rsid w:val="00286B2D"/>
    <w:rsid w:val="002908A7"/>
    <w:rsid w:val="0029168F"/>
    <w:rsid w:val="00291E9D"/>
    <w:rsid w:val="00291FB8"/>
    <w:rsid w:val="00293FF4"/>
    <w:rsid w:val="002945B4"/>
    <w:rsid w:val="00296F97"/>
    <w:rsid w:val="00297C05"/>
    <w:rsid w:val="00297DC0"/>
    <w:rsid w:val="002A2134"/>
    <w:rsid w:val="002A33D6"/>
    <w:rsid w:val="002A50D0"/>
    <w:rsid w:val="002A5D3F"/>
    <w:rsid w:val="002A7440"/>
    <w:rsid w:val="002A77F1"/>
    <w:rsid w:val="002A7913"/>
    <w:rsid w:val="002A7FB3"/>
    <w:rsid w:val="002B1149"/>
    <w:rsid w:val="002B4EDB"/>
    <w:rsid w:val="002B6F05"/>
    <w:rsid w:val="002C08DB"/>
    <w:rsid w:val="002C0E50"/>
    <w:rsid w:val="002C1496"/>
    <w:rsid w:val="002C43F8"/>
    <w:rsid w:val="002C45F3"/>
    <w:rsid w:val="002C569D"/>
    <w:rsid w:val="002C74A6"/>
    <w:rsid w:val="002D049F"/>
    <w:rsid w:val="002D04A0"/>
    <w:rsid w:val="002D097A"/>
    <w:rsid w:val="002D0BE3"/>
    <w:rsid w:val="002D1308"/>
    <w:rsid w:val="002D5896"/>
    <w:rsid w:val="002D5CDD"/>
    <w:rsid w:val="002E00BC"/>
    <w:rsid w:val="002E05FC"/>
    <w:rsid w:val="002E144E"/>
    <w:rsid w:val="002E30B9"/>
    <w:rsid w:val="002E461F"/>
    <w:rsid w:val="002E5BA4"/>
    <w:rsid w:val="002E62F5"/>
    <w:rsid w:val="002F10A2"/>
    <w:rsid w:val="002F1F8B"/>
    <w:rsid w:val="002F2EAC"/>
    <w:rsid w:val="002F3290"/>
    <w:rsid w:val="002F35D7"/>
    <w:rsid w:val="002F3906"/>
    <w:rsid w:val="002F43C1"/>
    <w:rsid w:val="002F44D7"/>
    <w:rsid w:val="002F72ED"/>
    <w:rsid w:val="002F7D73"/>
    <w:rsid w:val="003028CF"/>
    <w:rsid w:val="00302E41"/>
    <w:rsid w:val="003032DE"/>
    <w:rsid w:val="003036E9"/>
    <w:rsid w:val="00304C13"/>
    <w:rsid w:val="00310424"/>
    <w:rsid w:val="00311592"/>
    <w:rsid w:val="0031161A"/>
    <w:rsid w:val="00311B35"/>
    <w:rsid w:val="00311FCF"/>
    <w:rsid w:val="00312069"/>
    <w:rsid w:val="003125D8"/>
    <w:rsid w:val="00315619"/>
    <w:rsid w:val="003161C5"/>
    <w:rsid w:val="00320801"/>
    <w:rsid w:val="00321B13"/>
    <w:rsid w:val="00324A48"/>
    <w:rsid w:val="00325874"/>
    <w:rsid w:val="00325B48"/>
    <w:rsid w:val="0032676D"/>
    <w:rsid w:val="00326BF0"/>
    <w:rsid w:val="00327F3A"/>
    <w:rsid w:val="00330AC1"/>
    <w:rsid w:val="003311B4"/>
    <w:rsid w:val="003319D3"/>
    <w:rsid w:val="00332746"/>
    <w:rsid w:val="00332773"/>
    <w:rsid w:val="00332AD4"/>
    <w:rsid w:val="00332C72"/>
    <w:rsid w:val="00332E9F"/>
    <w:rsid w:val="00333A37"/>
    <w:rsid w:val="00335BB6"/>
    <w:rsid w:val="0033650F"/>
    <w:rsid w:val="00342B98"/>
    <w:rsid w:val="00343627"/>
    <w:rsid w:val="00344D33"/>
    <w:rsid w:val="00345737"/>
    <w:rsid w:val="003470F5"/>
    <w:rsid w:val="003472D6"/>
    <w:rsid w:val="00347DBE"/>
    <w:rsid w:val="00351300"/>
    <w:rsid w:val="003516D0"/>
    <w:rsid w:val="00353D41"/>
    <w:rsid w:val="003542E7"/>
    <w:rsid w:val="0035517D"/>
    <w:rsid w:val="00356FE7"/>
    <w:rsid w:val="0035723D"/>
    <w:rsid w:val="0035726A"/>
    <w:rsid w:val="00361481"/>
    <w:rsid w:val="003617A0"/>
    <w:rsid w:val="00363776"/>
    <w:rsid w:val="00363A1A"/>
    <w:rsid w:val="00364060"/>
    <w:rsid w:val="00366DF0"/>
    <w:rsid w:val="00367C69"/>
    <w:rsid w:val="00370565"/>
    <w:rsid w:val="003711AB"/>
    <w:rsid w:val="00371A1E"/>
    <w:rsid w:val="00371C64"/>
    <w:rsid w:val="00373605"/>
    <w:rsid w:val="00373F67"/>
    <w:rsid w:val="00374025"/>
    <w:rsid w:val="00377443"/>
    <w:rsid w:val="00380009"/>
    <w:rsid w:val="00381327"/>
    <w:rsid w:val="0038264B"/>
    <w:rsid w:val="00383383"/>
    <w:rsid w:val="00386F45"/>
    <w:rsid w:val="00390005"/>
    <w:rsid w:val="00392791"/>
    <w:rsid w:val="00393170"/>
    <w:rsid w:val="00393789"/>
    <w:rsid w:val="0039541B"/>
    <w:rsid w:val="00396883"/>
    <w:rsid w:val="003969E4"/>
    <w:rsid w:val="003A2169"/>
    <w:rsid w:val="003A25BA"/>
    <w:rsid w:val="003A3AC5"/>
    <w:rsid w:val="003A5CFC"/>
    <w:rsid w:val="003A6079"/>
    <w:rsid w:val="003A7760"/>
    <w:rsid w:val="003A77C2"/>
    <w:rsid w:val="003A78E3"/>
    <w:rsid w:val="003B4A37"/>
    <w:rsid w:val="003B4D14"/>
    <w:rsid w:val="003B57A5"/>
    <w:rsid w:val="003B622D"/>
    <w:rsid w:val="003C0052"/>
    <w:rsid w:val="003C1494"/>
    <w:rsid w:val="003C3CF6"/>
    <w:rsid w:val="003C4A82"/>
    <w:rsid w:val="003C4D5E"/>
    <w:rsid w:val="003C514A"/>
    <w:rsid w:val="003C5B4F"/>
    <w:rsid w:val="003D1079"/>
    <w:rsid w:val="003D299D"/>
    <w:rsid w:val="003D3863"/>
    <w:rsid w:val="003D39DF"/>
    <w:rsid w:val="003D3BDC"/>
    <w:rsid w:val="003D6414"/>
    <w:rsid w:val="003E0813"/>
    <w:rsid w:val="003E405D"/>
    <w:rsid w:val="003E7256"/>
    <w:rsid w:val="003F232B"/>
    <w:rsid w:val="003F2FCC"/>
    <w:rsid w:val="003F3D6E"/>
    <w:rsid w:val="003F4BBD"/>
    <w:rsid w:val="003F6B8C"/>
    <w:rsid w:val="003F7569"/>
    <w:rsid w:val="003F79DB"/>
    <w:rsid w:val="004003B5"/>
    <w:rsid w:val="00400B71"/>
    <w:rsid w:val="00401B27"/>
    <w:rsid w:val="0040206C"/>
    <w:rsid w:val="00406D97"/>
    <w:rsid w:val="00407B6B"/>
    <w:rsid w:val="00412128"/>
    <w:rsid w:val="00414F61"/>
    <w:rsid w:val="004150FB"/>
    <w:rsid w:val="004156D1"/>
    <w:rsid w:val="00415D11"/>
    <w:rsid w:val="00415F9E"/>
    <w:rsid w:val="004163BE"/>
    <w:rsid w:val="00416525"/>
    <w:rsid w:val="00417F3B"/>
    <w:rsid w:val="00420DF8"/>
    <w:rsid w:val="00423A50"/>
    <w:rsid w:val="00424FE4"/>
    <w:rsid w:val="00427FC6"/>
    <w:rsid w:val="0043096D"/>
    <w:rsid w:val="00433537"/>
    <w:rsid w:val="00436194"/>
    <w:rsid w:val="00436208"/>
    <w:rsid w:val="00437B61"/>
    <w:rsid w:val="004415F2"/>
    <w:rsid w:val="0044161A"/>
    <w:rsid w:val="00442E42"/>
    <w:rsid w:val="0044321A"/>
    <w:rsid w:val="00444D64"/>
    <w:rsid w:val="004456DC"/>
    <w:rsid w:val="00445B1D"/>
    <w:rsid w:val="0044603D"/>
    <w:rsid w:val="00446731"/>
    <w:rsid w:val="00447249"/>
    <w:rsid w:val="00451A51"/>
    <w:rsid w:val="00452EE6"/>
    <w:rsid w:val="0045370B"/>
    <w:rsid w:val="004540A1"/>
    <w:rsid w:val="00454BE8"/>
    <w:rsid w:val="00454F24"/>
    <w:rsid w:val="00455777"/>
    <w:rsid w:val="004577C5"/>
    <w:rsid w:val="0046126F"/>
    <w:rsid w:val="00463791"/>
    <w:rsid w:val="004645C7"/>
    <w:rsid w:val="0046643D"/>
    <w:rsid w:val="00467BD1"/>
    <w:rsid w:val="00470AB2"/>
    <w:rsid w:val="0047448F"/>
    <w:rsid w:val="00474F8B"/>
    <w:rsid w:val="00475C29"/>
    <w:rsid w:val="00475F91"/>
    <w:rsid w:val="00476F1C"/>
    <w:rsid w:val="00480D01"/>
    <w:rsid w:val="00481366"/>
    <w:rsid w:val="00481371"/>
    <w:rsid w:val="00481EC1"/>
    <w:rsid w:val="004832B3"/>
    <w:rsid w:val="00484009"/>
    <w:rsid w:val="00484AD9"/>
    <w:rsid w:val="00485517"/>
    <w:rsid w:val="00485DC2"/>
    <w:rsid w:val="004860B0"/>
    <w:rsid w:val="00486FFF"/>
    <w:rsid w:val="00491772"/>
    <w:rsid w:val="00491EB0"/>
    <w:rsid w:val="004940AC"/>
    <w:rsid w:val="004944FF"/>
    <w:rsid w:val="004961FB"/>
    <w:rsid w:val="00497AAF"/>
    <w:rsid w:val="00497DE6"/>
    <w:rsid w:val="004A22D8"/>
    <w:rsid w:val="004A2827"/>
    <w:rsid w:val="004A3174"/>
    <w:rsid w:val="004A384C"/>
    <w:rsid w:val="004A4CDD"/>
    <w:rsid w:val="004A5347"/>
    <w:rsid w:val="004A7E02"/>
    <w:rsid w:val="004B07B4"/>
    <w:rsid w:val="004B0E2F"/>
    <w:rsid w:val="004B15C5"/>
    <w:rsid w:val="004B1C32"/>
    <w:rsid w:val="004B38E9"/>
    <w:rsid w:val="004B686A"/>
    <w:rsid w:val="004B76EB"/>
    <w:rsid w:val="004B775E"/>
    <w:rsid w:val="004C2CCE"/>
    <w:rsid w:val="004D1051"/>
    <w:rsid w:val="004D27D6"/>
    <w:rsid w:val="004D5A67"/>
    <w:rsid w:val="004E29CD"/>
    <w:rsid w:val="004E396D"/>
    <w:rsid w:val="004E4535"/>
    <w:rsid w:val="004E4BE8"/>
    <w:rsid w:val="004E599B"/>
    <w:rsid w:val="004E649B"/>
    <w:rsid w:val="004F07D6"/>
    <w:rsid w:val="004F1AE2"/>
    <w:rsid w:val="004F2004"/>
    <w:rsid w:val="004F38C2"/>
    <w:rsid w:val="004F608D"/>
    <w:rsid w:val="004F670B"/>
    <w:rsid w:val="0050008C"/>
    <w:rsid w:val="005006FD"/>
    <w:rsid w:val="0050092A"/>
    <w:rsid w:val="005014B5"/>
    <w:rsid w:val="00501617"/>
    <w:rsid w:val="00501FB8"/>
    <w:rsid w:val="005025C3"/>
    <w:rsid w:val="0050359E"/>
    <w:rsid w:val="005049D9"/>
    <w:rsid w:val="005057CB"/>
    <w:rsid w:val="00505D15"/>
    <w:rsid w:val="00505FC4"/>
    <w:rsid w:val="00507ADA"/>
    <w:rsid w:val="00510031"/>
    <w:rsid w:val="005118A0"/>
    <w:rsid w:val="00512240"/>
    <w:rsid w:val="005130CB"/>
    <w:rsid w:val="005150AE"/>
    <w:rsid w:val="0051629A"/>
    <w:rsid w:val="00516ACA"/>
    <w:rsid w:val="00517D53"/>
    <w:rsid w:val="00523490"/>
    <w:rsid w:val="00523F22"/>
    <w:rsid w:val="00524DA7"/>
    <w:rsid w:val="00525D74"/>
    <w:rsid w:val="00526D64"/>
    <w:rsid w:val="00530690"/>
    <w:rsid w:val="0053189A"/>
    <w:rsid w:val="00535E12"/>
    <w:rsid w:val="00543311"/>
    <w:rsid w:val="00543B63"/>
    <w:rsid w:val="00544081"/>
    <w:rsid w:val="00544F33"/>
    <w:rsid w:val="0054624B"/>
    <w:rsid w:val="0054640B"/>
    <w:rsid w:val="0054675C"/>
    <w:rsid w:val="0054681F"/>
    <w:rsid w:val="005469B7"/>
    <w:rsid w:val="00547139"/>
    <w:rsid w:val="0054742D"/>
    <w:rsid w:val="00550EAF"/>
    <w:rsid w:val="00552F61"/>
    <w:rsid w:val="00553BFC"/>
    <w:rsid w:val="00560F2D"/>
    <w:rsid w:val="0056312C"/>
    <w:rsid w:val="00566F91"/>
    <w:rsid w:val="0057334E"/>
    <w:rsid w:val="00574AF4"/>
    <w:rsid w:val="0057542B"/>
    <w:rsid w:val="00575744"/>
    <w:rsid w:val="005759C7"/>
    <w:rsid w:val="005763D5"/>
    <w:rsid w:val="00577200"/>
    <w:rsid w:val="0057752C"/>
    <w:rsid w:val="0057765C"/>
    <w:rsid w:val="005814BA"/>
    <w:rsid w:val="005816FE"/>
    <w:rsid w:val="00581EAC"/>
    <w:rsid w:val="00582059"/>
    <w:rsid w:val="00583558"/>
    <w:rsid w:val="00583FCC"/>
    <w:rsid w:val="005842A1"/>
    <w:rsid w:val="0058454E"/>
    <w:rsid w:val="005914D8"/>
    <w:rsid w:val="00592A23"/>
    <w:rsid w:val="00593C0E"/>
    <w:rsid w:val="0059630C"/>
    <w:rsid w:val="005A0F9C"/>
    <w:rsid w:val="005A17F3"/>
    <w:rsid w:val="005A2762"/>
    <w:rsid w:val="005A38B7"/>
    <w:rsid w:val="005A4335"/>
    <w:rsid w:val="005A51CD"/>
    <w:rsid w:val="005A6414"/>
    <w:rsid w:val="005B0B46"/>
    <w:rsid w:val="005B225A"/>
    <w:rsid w:val="005B3641"/>
    <w:rsid w:val="005B3C4F"/>
    <w:rsid w:val="005B3ED0"/>
    <w:rsid w:val="005B4A44"/>
    <w:rsid w:val="005B5325"/>
    <w:rsid w:val="005B67B9"/>
    <w:rsid w:val="005B722F"/>
    <w:rsid w:val="005C0F44"/>
    <w:rsid w:val="005C1B87"/>
    <w:rsid w:val="005C23DA"/>
    <w:rsid w:val="005C2B17"/>
    <w:rsid w:val="005C3724"/>
    <w:rsid w:val="005C41C4"/>
    <w:rsid w:val="005C510F"/>
    <w:rsid w:val="005C76CD"/>
    <w:rsid w:val="005D085A"/>
    <w:rsid w:val="005D17BE"/>
    <w:rsid w:val="005D20AB"/>
    <w:rsid w:val="005D3158"/>
    <w:rsid w:val="005D40AF"/>
    <w:rsid w:val="005D664D"/>
    <w:rsid w:val="005D75DD"/>
    <w:rsid w:val="005D7714"/>
    <w:rsid w:val="005D7F21"/>
    <w:rsid w:val="005E1825"/>
    <w:rsid w:val="005E221C"/>
    <w:rsid w:val="005E5462"/>
    <w:rsid w:val="005E5EB9"/>
    <w:rsid w:val="005F1EC3"/>
    <w:rsid w:val="005F2926"/>
    <w:rsid w:val="005F2CF5"/>
    <w:rsid w:val="005F4946"/>
    <w:rsid w:val="005F53A2"/>
    <w:rsid w:val="005F583E"/>
    <w:rsid w:val="005F5FF9"/>
    <w:rsid w:val="005F664F"/>
    <w:rsid w:val="005F7292"/>
    <w:rsid w:val="005F7F65"/>
    <w:rsid w:val="00600277"/>
    <w:rsid w:val="00600B92"/>
    <w:rsid w:val="006025FB"/>
    <w:rsid w:val="00603F05"/>
    <w:rsid w:val="006049C9"/>
    <w:rsid w:val="006055A7"/>
    <w:rsid w:val="00605E08"/>
    <w:rsid w:val="00612A91"/>
    <w:rsid w:val="00612DAF"/>
    <w:rsid w:val="00616292"/>
    <w:rsid w:val="00616482"/>
    <w:rsid w:val="0062041A"/>
    <w:rsid w:val="00620E45"/>
    <w:rsid w:val="0062359F"/>
    <w:rsid w:val="0062423E"/>
    <w:rsid w:val="006243E5"/>
    <w:rsid w:val="00624A2F"/>
    <w:rsid w:val="006253E0"/>
    <w:rsid w:val="00625566"/>
    <w:rsid w:val="006264D4"/>
    <w:rsid w:val="00627CEC"/>
    <w:rsid w:val="006305E5"/>
    <w:rsid w:val="006310FB"/>
    <w:rsid w:val="00631C48"/>
    <w:rsid w:val="00631E63"/>
    <w:rsid w:val="00633904"/>
    <w:rsid w:val="00634D66"/>
    <w:rsid w:val="00635903"/>
    <w:rsid w:val="00635D09"/>
    <w:rsid w:val="00635F6B"/>
    <w:rsid w:val="00637213"/>
    <w:rsid w:val="00642DC7"/>
    <w:rsid w:val="006439BD"/>
    <w:rsid w:val="00646E99"/>
    <w:rsid w:val="00650173"/>
    <w:rsid w:val="00652547"/>
    <w:rsid w:val="00653C1E"/>
    <w:rsid w:val="00654150"/>
    <w:rsid w:val="00656B8C"/>
    <w:rsid w:val="006573A4"/>
    <w:rsid w:val="00657C3E"/>
    <w:rsid w:val="0066037A"/>
    <w:rsid w:val="006603F4"/>
    <w:rsid w:val="00660F91"/>
    <w:rsid w:val="00661717"/>
    <w:rsid w:val="00665241"/>
    <w:rsid w:val="006658FF"/>
    <w:rsid w:val="0066624B"/>
    <w:rsid w:val="006671EC"/>
    <w:rsid w:val="006679E6"/>
    <w:rsid w:val="00667FEE"/>
    <w:rsid w:val="00671AA8"/>
    <w:rsid w:val="006757BC"/>
    <w:rsid w:val="00676DD9"/>
    <w:rsid w:val="00677E1C"/>
    <w:rsid w:val="00680177"/>
    <w:rsid w:val="006807C0"/>
    <w:rsid w:val="00680C59"/>
    <w:rsid w:val="00681CFB"/>
    <w:rsid w:val="00683D30"/>
    <w:rsid w:val="00685E0B"/>
    <w:rsid w:val="00686D4D"/>
    <w:rsid w:val="00691A7E"/>
    <w:rsid w:val="00691EC5"/>
    <w:rsid w:val="00692463"/>
    <w:rsid w:val="006927EF"/>
    <w:rsid w:val="00692CA9"/>
    <w:rsid w:val="0069344F"/>
    <w:rsid w:val="00693FB3"/>
    <w:rsid w:val="00696264"/>
    <w:rsid w:val="00697816"/>
    <w:rsid w:val="006A023B"/>
    <w:rsid w:val="006A02B8"/>
    <w:rsid w:val="006A153F"/>
    <w:rsid w:val="006A2322"/>
    <w:rsid w:val="006A3831"/>
    <w:rsid w:val="006A4040"/>
    <w:rsid w:val="006A53AC"/>
    <w:rsid w:val="006A5AF6"/>
    <w:rsid w:val="006A5C1B"/>
    <w:rsid w:val="006A60E4"/>
    <w:rsid w:val="006A6651"/>
    <w:rsid w:val="006A74E2"/>
    <w:rsid w:val="006B00A8"/>
    <w:rsid w:val="006B0CD0"/>
    <w:rsid w:val="006B1281"/>
    <w:rsid w:val="006B18BD"/>
    <w:rsid w:val="006B306A"/>
    <w:rsid w:val="006C0A14"/>
    <w:rsid w:val="006C1057"/>
    <w:rsid w:val="006C11AC"/>
    <w:rsid w:val="006C12ED"/>
    <w:rsid w:val="006C33BD"/>
    <w:rsid w:val="006C4D2E"/>
    <w:rsid w:val="006C5DFE"/>
    <w:rsid w:val="006C7AB2"/>
    <w:rsid w:val="006D026B"/>
    <w:rsid w:val="006D51EB"/>
    <w:rsid w:val="006D732C"/>
    <w:rsid w:val="006D7682"/>
    <w:rsid w:val="006E12B2"/>
    <w:rsid w:val="006E219D"/>
    <w:rsid w:val="006E245D"/>
    <w:rsid w:val="006E261F"/>
    <w:rsid w:val="006E2B8E"/>
    <w:rsid w:val="006E2DEC"/>
    <w:rsid w:val="006E36F0"/>
    <w:rsid w:val="006E69DE"/>
    <w:rsid w:val="006E79DD"/>
    <w:rsid w:val="006F0507"/>
    <w:rsid w:val="006F0594"/>
    <w:rsid w:val="006F1EFC"/>
    <w:rsid w:val="006F210B"/>
    <w:rsid w:val="006F2ECE"/>
    <w:rsid w:val="006F3656"/>
    <w:rsid w:val="006F3BA3"/>
    <w:rsid w:val="006F5232"/>
    <w:rsid w:val="006F60DA"/>
    <w:rsid w:val="006F70E3"/>
    <w:rsid w:val="00701823"/>
    <w:rsid w:val="0070251C"/>
    <w:rsid w:val="00702814"/>
    <w:rsid w:val="00704D55"/>
    <w:rsid w:val="007052A1"/>
    <w:rsid w:val="00705708"/>
    <w:rsid w:val="00705C18"/>
    <w:rsid w:val="007065CE"/>
    <w:rsid w:val="007075EE"/>
    <w:rsid w:val="00707D7F"/>
    <w:rsid w:val="00710215"/>
    <w:rsid w:val="00711250"/>
    <w:rsid w:val="00712D38"/>
    <w:rsid w:val="00714198"/>
    <w:rsid w:val="0071568B"/>
    <w:rsid w:val="00715EEE"/>
    <w:rsid w:val="00717363"/>
    <w:rsid w:val="00720BE5"/>
    <w:rsid w:val="0072272B"/>
    <w:rsid w:val="00722F37"/>
    <w:rsid w:val="00724B12"/>
    <w:rsid w:val="00724CE6"/>
    <w:rsid w:val="00725D87"/>
    <w:rsid w:val="007268F8"/>
    <w:rsid w:val="0072770D"/>
    <w:rsid w:val="00727F60"/>
    <w:rsid w:val="00730852"/>
    <w:rsid w:val="007314F5"/>
    <w:rsid w:val="0073305F"/>
    <w:rsid w:val="00735D5A"/>
    <w:rsid w:val="00736EB5"/>
    <w:rsid w:val="007372A1"/>
    <w:rsid w:val="0074062E"/>
    <w:rsid w:val="00742408"/>
    <w:rsid w:val="00742681"/>
    <w:rsid w:val="00744B7D"/>
    <w:rsid w:val="00744EE1"/>
    <w:rsid w:val="00745366"/>
    <w:rsid w:val="00745D2C"/>
    <w:rsid w:val="007468E5"/>
    <w:rsid w:val="00747515"/>
    <w:rsid w:val="00747977"/>
    <w:rsid w:val="00750228"/>
    <w:rsid w:val="00750253"/>
    <w:rsid w:val="007520B4"/>
    <w:rsid w:val="00752DC9"/>
    <w:rsid w:val="00752E4A"/>
    <w:rsid w:val="0075420C"/>
    <w:rsid w:val="00754E47"/>
    <w:rsid w:val="007559B5"/>
    <w:rsid w:val="00756259"/>
    <w:rsid w:val="00760D5A"/>
    <w:rsid w:val="00760F31"/>
    <w:rsid w:val="007612B3"/>
    <w:rsid w:val="00761326"/>
    <w:rsid w:val="0076174B"/>
    <w:rsid w:val="00763A4B"/>
    <w:rsid w:val="00767F1C"/>
    <w:rsid w:val="007700FA"/>
    <w:rsid w:val="007722C4"/>
    <w:rsid w:val="0077265D"/>
    <w:rsid w:val="00774745"/>
    <w:rsid w:val="00774C39"/>
    <w:rsid w:val="00775AE5"/>
    <w:rsid w:val="00776866"/>
    <w:rsid w:val="00777D4C"/>
    <w:rsid w:val="00780D66"/>
    <w:rsid w:val="007819DD"/>
    <w:rsid w:val="0078316F"/>
    <w:rsid w:val="00784A2F"/>
    <w:rsid w:val="00784D47"/>
    <w:rsid w:val="007851EB"/>
    <w:rsid w:val="007864F1"/>
    <w:rsid w:val="0078692F"/>
    <w:rsid w:val="00791E45"/>
    <w:rsid w:val="00792037"/>
    <w:rsid w:val="00792A67"/>
    <w:rsid w:val="00792E4E"/>
    <w:rsid w:val="00793004"/>
    <w:rsid w:val="00793D90"/>
    <w:rsid w:val="007945E4"/>
    <w:rsid w:val="007953F8"/>
    <w:rsid w:val="00795546"/>
    <w:rsid w:val="00796353"/>
    <w:rsid w:val="00797AE7"/>
    <w:rsid w:val="00797E5E"/>
    <w:rsid w:val="007A2C85"/>
    <w:rsid w:val="007A3F32"/>
    <w:rsid w:val="007A64E4"/>
    <w:rsid w:val="007B1679"/>
    <w:rsid w:val="007B20AA"/>
    <w:rsid w:val="007B336A"/>
    <w:rsid w:val="007B39E8"/>
    <w:rsid w:val="007B4487"/>
    <w:rsid w:val="007B51C5"/>
    <w:rsid w:val="007B691E"/>
    <w:rsid w:val="007B6C85"/>
    <w:rsid w:val="007B7805"/>
    <w:rsid w:val="007C0C8A"/>
    <w:rsid w:val="007C151C"/>
    <w:rsid w:val="007C15F2"/>
    <w:rsid w:val="007C20E0"/>
    <w:rsid w:val="007C27A6"/>
    <w:rsid w:val="007C2AE8"/>
    <w:rsid w:val="007C2F0A"/>
    <w:rsid w:val="007C34F0"/>
    <w:rsid w:val="007C50B9"/>
    <w:rsid w:val="007C5DFE"/>
    <w:rsid w:val="007D021E"/>
    <w:rsid w:val="007D15A8"/>
    <w:rsid w:val="007D3E86"/>
    <w:rsid w:val="007D3F57"/>
    <w:rsid w:val="007D5541"/>
    <w:rsid w:val="007D69A9"/>
    <w:rsid w:val="007E2189"/>
    <w:rsid w:val="007E49F9"/>
    <w:rsid w:val="007E564C"/>
    <w:rsid w:val="007E5A1B"/>
    <w:rsid w:val="007F03DF"/>
    <w:rsid w:val="007F0534"/>
    <w:rsid w:val="007F1161"/>
    <w:rsid w:val="007F184E"/>
    <w:rsid w:val="007F1C0B"/>
    <w:rsid w:val="007F25EF"/>
    <w:rsid w:val="007F26E5"/>
    <w:rsid w:val="007F2943"/>
    <w:rsid w:val="007F41CC"/>
    <w:rsid w:val="007F42B3"/>
    <w:rsid w:val="007F7645"/>
    <w:rsid w:val="007F7C13"/>
    <w:rsid w:val="00800C7E"/>
    <w:rsid w:val="008017F1"/>
    <w:rsid w:val="008022C0"/>
    <w:rsid w:val="00803071"/>
    <w:rsid w:val="00803763"/>
    <w:rsid w:val="00804233"/>
    <w:rsid w:val="0080478C"/>
    <w:rsid w:val="00805A2C"/>
    <w:rsid w:val="00806276"/>
    <w:rsid w:val="00807B69"/>
    <w:rsid w:val="00810FD5"/>
    <w:rsid w:val="00812526"/>
    <w:rsid w:val="0081253B"/>
    <w:rsid w:val="0081310F"/>
    <w:rsid w:val="00814617"/>
    <w:rsid w:val="00815C8B"/>
    <w:rsid w:val="00815C92"/>
    <w:rsid w:val="00817BAC"/>
    <w:rsid w:val="008218DA"/>
    <w:rsid w:val="00821BDC"/>
    <w:rsid w:val="00822552"/>
    <w:rsid w:val="00826E73"/>
    <w:rsid w:val="0083034E"/>
    <w:rsid w:val="00831636"/>
    <w:rsid w:val="00831855"/>
    <w:rsid w:val="00833941"/>
    <w:rsid w:val="00833EF5"/>
    <w:rsid w:val="00834CB7"/>
    <w:rsid w:val="00837F70"/>
    <w:rsid w:val="0084075B"/>
    <w:rsid w:val="00840B3F"/>
    <w:rsid w:val="00840DC4"/>
    <w:rsid w:val="00841418"/>
    <w:rsid w:val="00841DC4"/>
    <w:rsid w:val="0084251E"/>
    <w:rsid w:val="00842562"/>
    <w:rsid w:val="008425D9"/>
    <w:rsid w:val="008431D0"/>
    <w:rsid w:val="0084328A"/>
    <w:rsid w:val="008436DD"/>
    <w:rsid w:val="00843F49"/>
    <w:rsid w:val="00844D76"/>
    <w:rsid w:val="00845E3D"/>
    <w:rsid w:val="00845FDC"/>
    <w:rsid w:val="00846331"/>
    <w:rsid w:val="0084733F"/>
    <w:rsid w:val="00850987"/>
    <w:rsid w:val="00854270"/>
    <w:rsid w:val="00855226"/>
    <w:rsid w:val="0085680E"/>
    <w:rsid w:val="00856CD7"/>
    <w:rsid w:val="00857AF2"/>
    <w:rsid w:val="0086075A"/>
    <w:rsid w:val="00861377"/>
    <w:rsid w:val="00864AC8"/>
    <w:rsid w:val="0086528F"/>
    <w:rsid w:val="008664BD"/>
    <w:rsid w:val="0086785F"/>
    <w:rsid w:val="00870B28"/>
    <w:rsid w:val="00870D99"/>
    <w:rsid w:val="00871297"/>
    <w:rsid w:val="00871A0A"/>
    <w:rsid w:val="0087307E"/>
    <w:rsid w:val="00873131"/>
    <w:rsid w:val="00873301"/>
    <w:rsid w:val="008776D5"/>
    <w:rsid w:val="0088173C"/>
    <w:rsid w:val="00882EBC"/>
    <w:rsid w:val="00883BE2"/>
    <w:rsid w:val="00885C7A"/>
    <w:rsid w:val="00886134"/>
    <w:rsid w:val="008901C5"/>
    <w:rsid w:val="008915DB"/>
    <w:rsid w:val="00893A04"/>
    <w:rsid w:val="00893FC3"/>
    <w:rsid w:val="008944C6"/>
    <w:rsid w:val="008959E4"/>
    <w:rsid w:val="008A2317"/>
    <w:rsid w:val="008A333D"/>
    <w:rsid w:val="008A3820"/>
    <w:rsid w:val="008A4CDC"/>
    <w:rsid w:val="008A563C"/>
    <w:rsid w:val="008A65E3"/>
    <w:rsid w:val="008A74C9"/>
    <w:rsid w:val="008B2B29"/>
    <w:rsid w:val="008B3F94"/>
    <w:rsid w:val="008B40D5"/>
    <w:rsid w:val="008B411D"/>
    <w:rsid w:val="008B42D4"/>
    <w:rsid w:val="008B6625"/>
    <w:rsid w:val="008C1868"/>
    <w:rsid w:val="008C276F"/>
    <w:rsid w:val="008C4F0C"/>
    <w:rsid w:val="008C6266"/>
    <w:rsid w:val="008C6954"/>
    <w:rsid w:val="008C7AA0"/>
    <w:rsid w:val="008D2DDB"/>
    <w:rsid w:val="008D3383"/>
    <w:rsid w:val="008D55AA"/>
    <w:rsid w:val="008E1655"/>
    <w:rsid w:val="008E2C39"/>
    <w:rsid w:val="008E478E"/>
    <w:rsid w:val="008E66F1"/>
    <w:rsid w:val="008E6FC1"/>
    <w:rsid w:val="008E76D1"/>
    <w:rsid w:val="008F2249"/>
    <w:rsid w:val="008F3115"/>
    <w:rsid w:val="008F31BB"/>
    <w:rsid w:val="008F362D"/>
    <w:rsid w:val="008F427B"/>
    <w:rsid w:val="008F53EC"/>
    <w:rsid w:val="00900D01"/>
    <w:rsid w:val="009015BC"/>
    <w:rsid w:val="00902150"/>
    <w:rsid w:val="009040F0"/>
    <w:rsid w:val="0090667C"/>
    <w:rsid w:val="00907037"/>
    <w:rsid w:val="00907088"/>
    <w:rsid w:val="009105DE"/>
    <w:rsid w:val="00910AF1"/>
    <w:rsid w:val="00910B28"/>
    <w:rsid w:val="009124D6"/>
    <w:rsid w:val="0091262E"/>
    <w:rsid w:val="00912EB8"/>
    <w:rsid w:val="0091410E"/>
    <w:rsid w:val="009142BF"/>
    <w:rsid w:val="009143D7"/>
    <w:rsid w:val="009157F6"/>
    <w:rsid w:val="0091639E"/>
    <w:rsid w:val="009177AC"/>
    <w:rsid w:val="00917936"/>
    <w:rsid w:val="00920ED5"/>
    <w:rsid w:val="00921617"/>
    <w:rsid w:val="00921FF8"/>
    <w:rsid w:val="009231E6"/>
    <w:rsid w:val="00923A6C"/>
    <w:rsid w:val="00924A27"/>
    <w:rsid w:val="00926333"/>
    <w:rsid w:val="009272A6"/>
    <w:rsid w:val="0093153C"/>
    <w:rsid w:val="00931855"/>
    <w:rsid w:val="00932E76"/>
    <w:rsid w:val="00933F5A"/>
    <w:rsid w:val="00935825"/>
    <w:rsid w:val="00937642"/>
    <w:rsid w:val="00937C87"/>
    <w:rsid w:val="00937CCA"/>
    <w:rsid w:val="0094294A"/>
    <w:rsid w:val="0094381B"/>
    <w:rsid w:val="0094470B"/>
    <w:rsid w:val="00945418"/>
    <w:rsid w:val="00945A2A"/>
    <w:rsid w:val="00946F52"/>
    <w:rsid w:val="00950A58"/>
    <w:rsid w:val="00950CDB"/>
    <w:rsid w:val="009517B4"/>
    <w:rsid w:val="009538F4"/>
    <w:rsid w:val="009547AC"/>
    <w:rsid w:val="009552DE"/>
    <w:rsid w:val="0095666C"/>
    <w:rsid w:val="00956CC9"/>
    <w:rsid w:val="0095706E"/>
    <w:rsid w:val="00957837"/>
    <w:rsid w:val="00960439"/>
    <w:rsid w:val="0096478E"/>
    <w:rsid w:val="00964D93"/>
    <w:rsid w:val="0096796F"/>
    <w:rsid w:val="00967E8B"/>
    <w:rsid w:val="009718DB"/>
    <w:rsid w:val="009723AE"/>
    <w:rsid w:val="009725E3"/>
    <w:rsid w:val="00973478"/>
    <w:rsid w:val="009734D6"/>
    <w:rsid w:val="00974D13"/>
    <w:rsid w:val="00975BEE"/>
    <w:rsid w:val="00975E2F"/>
    <w:rsid w:val="0097646B"/>
    <w:rsid w:val="009770AB"/>
    <w:rsid w:val="009771E1"/>
    <w:rsid w:val="00980041"/>
    <w:rsid w:val="00980707"/>
    <w:rsid w:val="00980C72"/>
    <w:rsid w:val="00980FA5"/>
    <w:rsid w:val="009816B1"/>
    <w:rsid w:val="00981A7C"/>
    <w:rsid w:val="00983697"/>
    <w:rsid w:val="00983C59"/>
    <w:rsid w:val="00983D74"/>
    <w:rsid w:val="009843FC"/>
    <w:rsid w:val="00985AA5"/>
    <w:rsid w:val="00985EC4"/>
    <w:rsid w:val="00986848"/>
    <w:rsid w:val="00990067"/>
    <w:rsid w:val="009916A3"/>
    <w:rsid w:val="00993C27"/>
    <w:rsid w:val="00994DAD"/>
    <w:rsid w:val="00996914"/>
    <w:rsid w:val="0099737F"/>
    <w:rsid w:val="00997F42"/>
    <w:rsid w:val="009A10BD"/>
    <w:rsid w:val="009A11D5"/>
    <w:rsid w:val="009A13D7"/>
    <w:rsid w:val="009A144E"/>
    <w:rsid w:val="009A1BFB"/>
    <w:rsid w:val="009A2CA4"/>
    <w:rsid w:val="009A2E26"/>
    <w:rsid w:val="009A365A"/>
    <w:rsid w:val="009A3ACA"/>
    <w:rsid w:val="009A4D81"/>
    <w:rsid w:val="009A5937"/>
    <w:rsid w:val="009A6679"/>
    <w:rsid w:val="009A71A0"/>
    <w:rsid w:val="009A726D"/>
    <w:rsid w:val="009B025E"/>
    <w:rsid w:val="009B0933"/>
    <w:rsid w:val="009B11D5"/>
    <w:rsid w:val="009B203D"/>
    <w:rsid w:val="009B220A"/>
    <w:rsid w:val="009B39ED"/>
    <w:rsid w:val="009B6226"/>
    <w:rsid w:val="009B62A0"/>
    <w:rsid w:val="009B64AB"/>
    <w:rsid w:val="009B6DDA"/>
    <w:rsid w:val="009B7562"/>
    <w:rsid w:val="009C0A96"/>
    <w:rsid w:val="009C3431"/>
    <w:rsid w:val="009C449F"/>
    <w:rsid w:val="009C67E6"/>
    <w:rsid w:val="009C7801"/>
    <w:rsid w:val="009D085E"/>
    <w:rsid w:val="009D09F0"/>
    <w:rsid w:val="009D1260"/>
    <w:rsid w:val="009D1F5F"/>
    <w:rsid w:val="009D6AF2"/>
    <w:rsid w:val="009D78A2"/>
    <w:rsid w:val="009D798C"/>
    <w:rsid w:val="009E0F5E"/>
    <w:rsid w:val="009E3F66"/>
    <w:rsid w:val="009E742A"/>
    <w:rsid w:val="009E7C92"/>
    <w:rsid w:val="009E7E00"/>
    <w:rsid w:val="009F1CF0"/>
    <w:rsid w:val="009F3B30"/>
    <w:rsid w:val="009F404B"/>
    <w:rsid w:val="009F70E5"/>
    <w:rsid w:val="00A0048F"/>
    <w:rsid w:val="00A0165A"/>
    <w:rsid w:val="00A026CE"/>
    <w:rsid w:val="00A02B57"/>
    <w:rsid w:val="00A02F0C"/>
    <w:rsid w:val="00A0370B"/>
    <w:rsid w:val="00A03BA4"/>
    <w:rsid w:val="00A075CB"/>
    <w:rsid w:val="00A07CB8"/>
    <w:rsid w:val="00A07E9D"/>
    <w:rsid w:val="00A11748"/>
    <w:rsid w:val="00A129CB"/>
    <w:rsid w:val="00A12A96"/>
    <w:rsid w:val="00A141AE"/>
    <w:rsid w:val="00A1458A"/>
    <w:rsid w:val="00A14620"/>
    <w:rsid w:val="00A15690"/>
    <w:rsid w:val="00A21AD8"/>
    <w:rsid w:val="00A23B85"/>
    <w:rsid w:val="00A249A6"/>
    <w:rsid w:val="00A26EA9"/>
    <w:rsid w:val="00A300D7"/>
    <w:rsid w:val="00A3183F"/>
    <w:rsid w:val="00A330FF"/>
    <w:rsid w:val="00A33340"/>
    <w:rsid w:val="00A34473"/>
    <w:rsid w:val="00A3757D"/>
    <w:rsid w:val="00A4019B"/>
    <w:rsid w:val="00A401E5"/>
    <w:rsid w:val="00A42FC5"/>
    <w:rsid w:val="00A431A6"/>
    <w:rsid w:val="00A458EA"/>
    <w:rsid w:val="00A45C52"/>
    <w:rsid w:val="00A46D90"/>
    <w:rsid w:val="00A4754C"/>
    <w:rsid w:val="00A50661"/>
    <w:rsid w:val="00A51465"/>
    <w:rsid w:val="00A51C24"/>
    <w:rsid w:val="00A51FEB"/>
    <w:rsid w:val="00A52802"/>
    <w:rsid w:val="00A535DD"/>
    <w:rsid w:val="00A53C93"/>
    <w:rsid w:val="00A54684"/>
    <w:rsid w:val="00A55676"/>
    <w:rsid w:val="00A5583C"/>
    <w:rsid w:val="00A57A7A"/>
    <w:rsid w:val="00A57AA2"/>
    <w:rsid w:val="00A60C3A"/>
    <w:rsid w:val="00A63E42"/>
    <w:rsid w:val="00A64555"/>
    <w:rsid w:val="00A67736"/>
    <w:rsid w:val="00A6798D"/>
    <w:rsid w:val="00A67ADF"/>
    <w:rsid w:val="00A67FD2"/>
    <w:rsid w:val="00A70BDE"/>
    <w:rsid w:val="00A7103D"/>
    <w:rsid w:val="00A72157"/>
    <w:rsid w:val="00A73B70"/>
    <w:rsid w:val="00A73BE2"/>
    <w:rsid w:val="00A752C9"/>
    <w:rsid w:val="00A75364"/>
    <w:rsid w:val="00A80CE9"/>
    <w:rsid w:val="00A80FE1"/>
    <w:rsid w:val="00A82626"/>
    <w:rsid w:val="00A8370C"/>
    <w:rsid w:val="00A842A7"/>
    <w:rsid w:val="00A8448D"/>
    <w:rsid w:val="00A86093"/>
    <w:rsid w:val="00A878D2"/>
    <w:rsid w:val="00A87A63"/>
    <w:rsid w:val="00A87A65"/>
    <w:rsid w:val="00A87D04"/>
    <w:rsid w:val="00A91F34"/>
    <w:rsid w:val="00A924E9"/>
    <w:rsid w:val="00A939DB"/>
    <w:rsid w:val="00A93D48"/>
    <w:rsid w:val="00A94173"/>
    <w:rsid w:val="00A965F8"/>
    <w:rsid w:val="00A9711D"/>
    <w:rsid w:val="00A97DAE"/>
    <w:rsid w:val="00AA22C3"/>
    <w:rsid w:val="00AA50B8"/>
    <w:rsid w:val="00AA51C3"/>
    <w:rsid w:val="00AA5ECA"/>
    <w:rsid w:val="00AA753C"/>
    <w:rsid w:val="00AA7A47"/>
    <w:rsid w:val="00AA7EC1"/>
    <w:rsid w:val="00AA7F76"/>
    <w:rsid w:val="00AB0E0B"/>
    <w:rsid w:val="00AB1808"/>
    <w:rsid w:val="00AB2179"/>
    <w:rsid w:val="00AB4197"/>
    <w:rsid w:val="00AB449C"/>
    <w:rsid w:val="00AB4E01"/>
    <w:rsid w:val="00AB5476"/>
    <w:rsid w:val="00AB5AA6"/>
    <w:rsid w:val="00AB5EB7"/>
    <w:rsid w:val="00AB6E92"/>
    <w:rsid w:val="00AB7D0A"/>
    <w:rsid w:val="00AC148F"/>
    <w:rsid w:val="00AC1657"/>
    <w:rsid w:val="00AC1B8F"/>
    <w:rsid w:val="00AC7659"/>
    <w:rsid w:val="00AD0F2E"/>
    <w:rsid w:val="00AD1DF1"/>
    <w:rsid w:val="00AD1E50"/>
    <w:rsid w:val="00AD385D"/>
    <w:rsid w:val="00AD3E5A"/>
    <w:rsid w:val="00AD5B2E"/>
    <w:rsid w:val="00AD701D"/>
    <w:rsid w:val="00AD7896"/>
    <w:rsid w:val="00AD7F13"/>
    <w:rsid w:val="00AE010E"/>
    <w:rsid w:val="00AE07AB"/>
    <w:rsid w:val="00AE1487"/>
    <w:rsid w:val="00AE1898"/>
    <w:rsid w:val="00AE1C65"/>
    <w:rsid w:val="00AE2D4E"/>
    <w:rsid w:val="00AE5233"/>
    <w:rsid w:val="00AE5332"/>
    <w:rsid w:val="00AE567F"/>
    <w:rsid w:val="00AE767D"/>
    <w:rsid w:val="00AE78D5"/>
    <w:rsid w:val="00AF0B0B"/>
    <w:rsid w:val="00AF0B3F"/>
    <w:rsid w:val="00AF26C8"/>
    <w:rsid w:val="00AF3471"/>
    <w:rsid w:val="00AF4039"/>
    <w:rsid w:val="00AF469B"/>
    <w:rsid w:val="00AF5774"/>
    <w:rsid w:val="00AF5BA6"/>
    <w:rsid w:val="00AF5E83"/>
    <w:rsid w:val="00AF64E4"/>
    <w:rsid w:val="00AF713B"/>
    <w:rsid w:val="00AF7A3F"/>
    <w:rsid w:val="00B003BB"/>
    <w:rsid w:val="00B04BFF"/>
    <w:rsid w:val="00B04EF6"/>
    <w:rsid w:val="00B054E7"/>
    <w:rsid w:val="00B05D8A"/>
    <w:rsid w:val="00B072DD"/>
    <w:rsid w:val="00B07A5A"/>
    <w:rsid w:val="00B10A1D"/>
    <w:rsid w:val="00B1194E"/>
    <w:rsid w:val="00B11BA3"/>
    <w:rsid w:val="00B11FB1"/>
    <w:rsid w:val="00B12302"/>
    <w:rsid w:val="00B13F35"/>
    <w:rsid w:val="00B15B0B"/>
    <w:rsid w:val="00B16A72"/>
    <w:rsid w:val="00B16CB3"/>
    <w:rsid w:val="00B178F3"/>
    <w:rsid w:val="00B17C2F"/>
    <w:rsid w:val="00B201B7"/>
    <w:rsid w:val="00B20C1F"/>
    <w:rsid w:val="00B20F49"/>
    <w:rsid w:val="00B215FD"/>
    <w:rsid w:val="00B228B1"/>
    <w:rsid w:val="00B230B3"/>
    <w:rsid w:val="00B230DA"/>
    <w:rsid w:val="00B232B4"/>
    <w:rsid w:val="00B24442"/>
    <w:rsid w:val="00B24846"/>
    <w:rsid w:val="00B24FF3"/>
    <w:rsid w:val="00B30379"/>
    <w:rsid w:val="00B30EDF"/>
    <w:rsid w:val="00B30F44"/>
    <w:rsid w:val="00B3157B"/>
    <w:rsid w:val="00B3166E"/>
    <w:rsid w:val="00B3289E"/>
    <w:rsid w:val="00B33802"/>
    <w:rsid w:val="00B34FB3"/>
    <w:rsid w:val="00B36E58"/>
    <w:rsid w:val="00B37B50"/>
    <w:rsid w:val="00B37D4E"/>
    <w:rsid w:val="00B41A10"/>
    <w:rsid w:val="00B42ED9"/>
    <w:rsid w:val="00B43AF6"/>
    <w:rsid w:val="00B4450B"/>
    <w:rsid w:val="00B50B84"/>
    <w:rsid w:val="00B50D38"/>
    <w:rsid w:val="00B53A4A"/>
    <w:rsid w:val="00B54634"/>
    <w:rsid w:val="00B60586"/>
    <w:rsid w:val="00B61158"/>
    <w:rsid w:val="00B61DB1"/>
    <w:rsid w:val="00B63295"/>
    <w:rsid w:val="00B63802"/>
    <w:rsid w:val="00B656AB"/>
    <w:rsid w:val="00B65B30"/>
    <w:rsid w:val="00B66456"/>
    <w:rsid w:val="00B66A52"/>
    <w:rsid w:val="00B672D3"/>
    <w:rsid w:val="00B722E8"/>
    <w:rsid w:val="00B73B0C"/>
    <w:rsid w:val="00B76A55"/>
    <w:rsid w:val="00B774B5"/>
    <w:rsid w:val="00B805BF"/>
    <w:rsid w:val="00B80956"/>
    <w:rsid w:val="00B82550"/>
    <w:rsid w:val="00B82B01"/>
    <w:rsid w:val="00B82CD3"/>
    <w:rsid w:val="00B840D1"/>
    <w:rsid w:val="00B84403"/>
    <w:rsid w:val="00B84970"/>
    <w:rsid w:val="00B850B4"/>
    <w:rsid w:val="00B85595"/>
    <w:rsid w:val="00B85C1A"/>
    <w:rsid w:val="00B87646"/>
    <w:rsid w:val="00B905AC"/>
    <w:rsid w:val="00B9072A"/>
    <w:rsid w:val="00B91290"/>
    <w:rsid w:val="00B924D9"/>
    <w:rsid w:val="00B9275C"/>
    <w:rsid w:val="00B93D3D"/>
    <w:rsid w:val="00B93EB8"/>
    <w:rsid w:val="00B96EF7"/>
    <w:rsid w:val="00BA1FE8"/>
    <w:rsid w:val="00BA27E2"/>
    <w:rsid w:val="00BA58EE"/>
    <w:rsid w:val="00BA7D7E"/>
    <w:rsid w:val="00BA7DF9"/>
    <w:rsid w:val="00BB13E2"/>
    <w:rsid w:val="00BB208F"/>
    <w:rsid w:val="00BB3233"/>
    <w:rsid w:val="00BB35B2"/>
    <w:rsid w:val="00BB488C"/>
    <w:rsid w:val="00BB6938"/>
    <w:rsid w:val="00BB7166"/>
    <w:rsid w:val="00BB7C99"/>
    <w:rsid w:val="00BC042B"/>
    <w:rsid w:val="00BC16A3"/>
    <w:rsid w:val="00BC2FD4"/>
    <w:rsid w:val="00BC3EBB"/>
    <w:rsid w:val="00BC4B69"/>
    <w:rsid w:val="00BC653E"/>
    <w:rsid w:val="00BC6930"/>
    <w:rsid w:val="00BC6FD2"/>
    <w:rsid w:val="00BC7DFD"/>
    <w:rsid w:val="00BD0F8A"/>
    <w:rsid w:val="00BD26FC"/>
    <w:rsid w:val="00BD2E1C"/>
    <w:rsid w:val="00BD39C3"/>
    <w:rsid w:val="00BD506C"/>
    <w:rsid w:val="00BD5DC4"/>
    <w:rsid w:val="00BD60EF"/>
    <w:rsid w:val="00BD6EF1"/>
    <w:rsid w:val="00BD7220"/>
    <w:rsid w:val="00BD7863"/>
    <w:rsid w:val="00BE1868"/>
    <w:rsid w:val="00BE3085"/>
    <w:rsid w:val="00BE4F09"/>
    <w:rsid w:val="00BE516E"/>
    <w:rsid w:val="00BE59F4"/>
    <w:rsid w:val="00BE740B"/>
    <w:rsid w:val="00BF0479"/>
    <w:rsid w:val="00BF0637"/>
    <w:rsid w:val="00BF1B27"/>
    <w:rsid w:val="00BF2395"/>
    <w:rsid w:val="00BF26D3"/>
    <w:rsid w:val="00BF2C08"/>
    <w:rsid w:val="00BF3744"/>
    <w:rsid w:val="00BF58E6"/>
    <w:rsid w:val="00BF6D68"/>
    <w:rsid w:val="00C003FD"/>
    <w:rsid w:val="00C01B2B"/>
    <w:rsid w:val="00C02679"/>
    <w:rsid w:val="00C02B5C"/>
    <w:rsid w:val="00C03AC1"/>
    <w:rsid w:val="00C07375"/>
    <w:rsid w:val="00C0749D"/>
    <w:rsid w:val="00C102AB"/>
    <w:rsid w:val="00C10584"/>
    <w:rsid w:val="00C12555"/>
    <w:rsid w:val="00C13716"/>
    <w:rsid w:val="00C14EC2"/>
    <w:rsid w:val="00C1598C"/>
    <w:rsid w:val="00C2012E"/>
    <w:rsid w:val="00C21528"/>
    <w:rsid w:val="00C23A68"/>
    <w:rsid w:val="00C24BD5"/>
    <w:rsid w:val="00C26140"/>
    <w:rsid w:val="00C27036"/>
    <w:rsid w:val="00C27222"/>
    <w:rsid w:val="00C30984"/>
    <w:rsid w:val="00C316D6"/>
    <w:rsid w:val="00C35343"/>
    <w:rsid w:val="00C35A4F"/>
    <w:rsid w:val="00C35BE2"/>
    <w:rsid w:val="00C36E97"/>
    <w:rsid w:val="00C375DA"/>
    <w:rsid w:val="00C40195"/>
    <w:rsid w:val="00C446C6"/>
    <w:rsid w:val="00C46E0D"/>
    <w:rsid w:val="00C47865"/>
    <w:rsid w:val="00C519F1"/>
    <w:rsid w:val="00C55B78"/>
    <w:rsid w:val="00C57449"/>
    <w:rsid w:val="00C577ED"/>
    <w:rsid w:val="00C579D6"/>
    <w:rsid w:val="00C600F4"/>
    <w:rsid w:val="00C62875"/>
    <w:rsid w:val="00C629CB"/>
    <w:rsid w:val="00C63245"/>
    <w:rsid w:val="00C6351E"/>
    <w:rsid w:val="00C63772"/>
    <w:rsid w:val="00C678AB"/>
    <w:rsid w:val="00C7012B"/>
    <w:rsid w:val="00C712FE"/>
    <w:rsid w:val="00C71D6E"/>
    <w:rsid w:val="00C73BE8"/>
    <w:rsid w:val="00C76FDA"/>
    <w:rsid w:val="00C80933"/>
    <w:rsid w:val="00C8208F"/>
    <w:rsid w:val="00C82465"/>
    <w:rsid w:val="00C85131"/>
    <w:rsid w:val="00C853D8"/>
    <w:rsid w:val="00C85522"/>
    <w:rsid w:val="00C90DEC"/>
    <w:rsid w:val="00C949C4"/>
    <w:rsid w:val="00C949EB"/>
    <w:rsid w:val="00CA1007"/>
    <w:rsid w:val="00CA1782"/>
    <w:rsid w:val="00CA42BB"/>
    <w:rsid w:val="00CA4A53"/>
    <w:rsid w:val="00CA4F16"/>
    <w:rsid w:val="00CA6394"/>
    <w:rsid w:val="00CA7629"/>
    <w:rsid w:val="00CB0BC6"/>
    <w:rsid w:val="00CB0F96"/>
    <w:rsid w:val="00CB26B8"/>
    <w:rsid w:val="00CB3672"/>
    <w:rsid w:val="00CB65F0"/>
    <w:rsid w:val="00CB73E3"/>
    <w:rsid w:val="00CB7F15"/>
    <w:rsid w:val="00CC083C"/>
    <w:rsid w:val="00CC30FD"/>
    <w:rsid w:val="00CC5BE1"/>
    <w:rsid w:val="00CC5CC7"/>
    <w:rsid w:val="00CC6DFD"/>
    <w:rsid w:val="00CD0071"/>
    <w:rsid w:val="00CD0336"/>
    <w:rsid w:val="00CD4078"/>
    <w:rsid w:val="00CD4A73"/>
    <w:rsid w:val="00CD5116"/>
    <w:rsid w:val="00CD635E"/>
    <w:rsid w:val="00CD670A"/>
    <w:rsid w:val="00CE0409"/>
    <w:rsid w:val="00CE1D89"/>
    <w:rsid w:val="00CE20B8"/>
    <w:rsid w:val="00CE4619"/>
    <w:rsid w:val="00CE5CD6"/>
    <w:rsid w:val="00CE6BAB"/>
    <w:rsid w:val="00CF195A"/>
    <w:rsid w:val="00CF3388"/>
    <w:rsid w:val="00CF3BD6"/>
    <w:rsid w:val="00CF4F5A"/>
    <w:rsid w:val="00D00AAD"/>
    <w:rsid w:val="00D01F54"/>
    <w:rsid w:val="00D0229F"/>
    <w:rsid w:val="00D022B7"/>
    <w:rsid w:val="00D03395"/>
    <w:rsid w:val="00D03B8F"/>
    <w:rsid w:val="00D1133C"/>
    <w:rsid w:val="00D11BB4"/>
    <w:rsid w:val="00D11CA6"/>
    <w:rsid w:val="00D125AE"/>
    <w:rsid w:val="00D130F3"/>
    <w:rsid w:val="00D130F8"/>
    <w:rsid w:val="00D14577"/>
    <w:rsid w:val="00D158BB"/>
    <w:rsid w:val="00D15912"/>
    <w:rsid w:val="00D15A52"/>
    <w:rsid w:val="00D168CA"/>
    <w:rsid w:val="00D16B12"/>
    <w:rsid w:val="00D177E6"/>
    <w:rsid w:val="00D206D0"/>
    <w:rsid w:val="00D20CA2"/>
    <w:rsid w:val="00D2144B"/>
    <w:rsid w:val="00D22106"/>
    <w:rsid w:val="00D22810"/>
    <w:rsid w:val="00D2553F"/>
    <w:rsid w:val="00D267D8"/>
    <w:rsid w:val="00D26AB9"/>
    <w:rsid w:val="00D272E6"/>
    <w:rsid w:val="00D27BA8"/>
    <w:rsid w:val="00D27C3B"/>
    <w:rsid w:val="00D32261"/>
    <w:rsid w:val="00D359CF"/>
    <w:rsid w:val="00D37B53"/>
    <w:rsid w:val="00D41249"/>
    <w:rsid w:val="00D4158D"/>
    <w:rsid w:val="00D45430"/>
    <w:rsid w:val="00D45ADC"/>
    <w:rsid w:val="00D470ED"/>
    <w:rsid w:val="00D47ADF"/>
    <w:rsid w:val="00D5036A"/>
    <w:rsid w:val="00D544F0"/>
    <w:rsid w:val="00D54C0C"/>
    <w:rsid w:val="00D55AF7"/>
    <w:rsid w:val="00D56DF3"/>
    <w:rsid w:val="00D573A1"/>
    <w:rsid w:val="00D5776B"/>
    <w:rsid w:val="00D60D83"/>
    <w:rsid w:val="00D61044"/>
    <w:rsid w:val="00D61B27"/>
    <w:rsid w:val="00D62220"/>
    <w:rsid w:val="00D62BAA"/>
    <w:rsid w:val="00D62E53"/>
    <w:rsid w:val="00D63EE7"/>
    <w:rsid w:val="00D6641B"/>
    <w:rsid w:val="00D66B3E"/>
    <w:rsid w:val="00D71AB0"/>
    <w:rsid w:val="00D7265E"/>
    <w:rsid w:val="00D72930"/>
    <w:rsid w:val="00D7328A"/>
    <w:rsid w:val="00D75407"/>
    <w:rsid w:val="00D75B12"/>
    <w:rsid w:val="00D774F5"/>
    <w:rsid w:val="00D77AB0"/>
    <w:rsid w:val="00D82369"/>
    <w:rsid w:val="00D83AA6"/>
    <w:rsid w:val="00D84777"/>
    <w:rsid w:val="00D85548"/>
    <w:rsid w:val="00D85A90"/>
    <w:rsid w:val="00D93793"/>
    <w:rsid w:val="00D945B8"/>
    <w:rsid w:val="00D96228"/>
    <w:rsid w:val="00D975F6"/>
    <w:rsid w:val="00DA1FDD"/>
    <w:rsid w:val="00DA2808"/>
    <w:rsid w:val="00DA2ED1"/>
    <w:rsid w:val="00DA32E3"/>
    <w:rsid w:val="00DA35B2"/>
    <w:rsid w:val="00DA38A0"/>
    <w:rsid w:val="00DA4494"/>
    <w:rsid w:val="00DA4A6D"/>
    <w:rsid w:val="00DA4E0A"/>
    <w:rsid w:val="00DA6A78"/>
    <w:rsid w:val="00DB29A9"/>
    <w:rsid w:val="00DB445B"/>
    <w:rsid w:val="00DC155D"/>
    <w:rsid w:val="00DC24CD"/>
    <w:rsid w:val="00DC3124"/>
    <w:rsid w:val="00DC38B3"/>
    <w:rsid w:val="00DC5199"/>
    <w:rsid w:val="00DC57D8"/>
    <w:rsid w:val="00DC6285"/>
    <w:rsid w:val="00DC71F0"/>
    <w:rsid w:val="00DD0519"/>
    <w:rsid w:val="00DD0A24"/>
    <w:rsid w:val="00DD2576"/>
    <w:rsid w:val="00DD4020"/>
    <w:rsid w:val="00DD615F"/>
    <w:rsid w:val="00DD6163"/>
    <w:rsid w:val="00DD6AEF"/>
    <w:rsid w:val="00DD6F24"/>
    <w:rsid w:val="00DD7907"/>
    <w:rsid w:val="00DE0642"/>
    <w:rsid w:val="00DE0DD4"/>
    <w:rsid w:val="00DE120F"/>
    <w:rsid w:val="00DE2946"/>
    <w:rsid w:val="00DE37AE"/>
    <w:rsid w:val="00DE455B"/>
    <w:rsid w:val="00DF014B"/>
    <w:rsid w:val="00DF14EC"/>
    <w:rsid w:val="00DF156F"/>
    <w:rsid w:val="00DF3BB1"/>
    <w:rsid w:val="00DF3C43"/>
    <w:rsid w:val="00DF4050"/>
    <w:rsid w:val="00DF414B"/>
    <w:rsid w:val="00DF5000"/>
    <w:rsid w:val="00E00E52"/>
    <w:rsid w:val="00E00F57"/>
    <w:rsid w:val="00E013D2"/>
    <w:rsid w:val="00E01DD4"/>
    <w:rsid w:val="00E03351"/>
    <w:rsid w:val="00E05570"/>
    <w:rsid w:val="00E06F9C"/>
    <w:rsid w:val="00E0727A"/>
    <w:rsid w:val="00E105C0"/>
    <w:rsid w:val="00E1137F"/>
    <w:rsid w:val="00E12608"/>
    <w:rsid w:val="00E13548"/>
    <w:rsid w:val="00E1412A"/>
    <w:rsid w:val="00E14D85"/>
    <w:rsid w:val="00E16071"/>
    <w:rsid w:val="00E163BC"/>
    <w:rsid w:val="00E20947"/>
    <w:rsid w:val="00E22B45"/>
    <w:rsid w:val="00E23021"/>
    <w:rsid w:val="00E23B77"/>
    <w:rsid w:val="00E257B3"/>
    <w:rsid w:val="00E25E4A"/>
    <w:rsid w:val="00E26661"/>
    <w:rsid w:val="00E26E08"/>
    <w:rsid w:val="00E30BAC"/>
    <w:rsid w:val="00E30D00"/>
    <w:rsid w:val="00E3217E"/>
    <w:rsid w:val="00E32431"/>
    <w:rsid w:val="00E34226"/>
    <w:rsid w:val="00E34D75"/>
    <w:rsid w:val="00E36A6A"/>
    <w:rsid w:val="00E36D1D"/>
    <w:rsid w:val="00E37612"/>
    <w:rsid w:val="00E41428"/>
    <w:rsid w:val="00E41433"/>
    <w:rsid w:val="00E41CBA"/>
    <w:rsid w:val="00E41E61"/>
    <w:rsid w:val="00E425C9"/>
    <w:rsid w:val="00E4296C"/>
    <w:rsid w:val="00E43573"/>
    <w:rsid w:val="00E44663"/>
    <w:rsid w:val="00E454EF"/>
    <w:rsid w:val="00E464C0"/>
    <w:rsid w:val="00E464CC"/>
    <w:rsid w:val="00E4653C"/>
    <w:rsid w:val="00E46A06"/>
    <w:rsid w:val="00E47FB7"/>
    <w:rsid w:val="00E51B8E"/>
    <w:rsid w:val="00E528F8"/>
    <w:rsid w:val="00E52E4B"/>
    <w:rsid w:val="00E53CC1"/>
    <w:rsid w:val="00E55E5E"/>
    <w:rsid w:val="00E57083"/>
    <w:rsid w:val="00E57B50"/>
    <w:rsid w:val="00E61EF7"/>
    <w:rsid w:val="00E6307A"/>
    <w:rsid w:val="00E66001"/>
    <w:rsid w:val="00E705E8"/>
    <w:rsid w:val="00E70730"/>
    <w:rsid w:val="00E72910"/>
    <w:rsid w:val="00E75DBB"/>
    <w:rsid w:val="00E76B49"/>
    <w:rsid w:val="00E77157"/>
    <w:rsid w:val="00E77C19"/>
    <w:rsid w:val="00E80060"/>
    <w:rsid w:val="00E813A4"/>
    <w:rsid w:val="00E81861"/>
    <w:rsid w:val="00E82738"/>
    <w:rsid w:val="00E86A36"/>
    <w:rsid w:val="00E90F1A"/>
    <w:rsid w:val="00E922B8"/>
    <w:rsid w:val="00E9286C"/>
    <w:rsid w:val="00E92E4F"/>
    <w:rsid w:val="00E93511"/>
    <w:rsid w:val="00E93593"/>
    <w:rsid w:val="00E94E2B"/>
    <w:rsid w:val="00EA207E"/>
    <w:rsid w:val="00EA30A8"/>
    <w:rsid w:val="00EA39E0"/>
    <w:rsid w:val="00EA5087"/>
    <w:rsid w:val="00EA53E9"/>
    <w:rsid w:val="00EA55DE"/>
    <w:rsid w:val="00EA64BA"/>
    <w:rsid w:val="00EB0317"/>
    <w:rsid w:val="00EB25BF"/>
    <w:rsid w:val="00EB2765"/>
    <w:rsid w:val="00EB360C"/>
    <w:rsid w:val="00EB48CF"/>
    <w:rsid w:val="00EB53B1"/>
    <w:rsid w:val="00EB77AE"/>
    <w:rsid w:val="00EC0E50"/>
    <w:rsid w:val="00EC1AF9"/>
    <w:rsid w:val="00EC1E2E"/>
    <w:rsid w:val="00EC219F"/>
    <w:rsid w:val="00EC47BE"/>
    <w:rsid w:val="00EC5BC5"/>
    <w:rsid w:val="00EC60E1"/>
    <w:rsid w:val="00EC6E55"/>
    <w:rsid w:val="00ED234E"/>
    <w:rsid w:val="00ED240C"/>
    <w:rsid w:val="00ED27BF"/>
    <w:rsid w:val="00ED2B83"/>
    <w:rsid w:val="00ED2FFE"/>
    <w:rsid w:val="00ED301B"/>
    <w:rsid w:val="00ED330A"/>
    <w:rsid w:val="00ED45E3"/>
    <w:rsid w:val="00EE00D1"/>
    <w:rsid w:val="00EE01F4"/>
    <w:rsid w:val="00EE1B42"/>
    <w:rsid w:val="00EE1B78"/>
    <w:rsid w:val="00EE231A"/>
    <w:rsid w:val="00EE2AE0"/>
    <w:rsid w:val="00EE2D5F"/>
    <w:rsid w:val="00EE44E3"/>
    <w:rsid w:val="00EE48FB"/>
    <w:rsid w:val="00EE4913"/>
    <w:rsid w:val="00EE4DD7"/>
    <w:rsid w:val="00EE5A13"/>
    <w:rsid w:val="00EE7CDB"/>
    <w:rsid w:val="00EF09B8"/>
    <w:rsid w:val="00EF2089"/>
    <w:rsid w:val="00EF220A"/>
    <w:rsid w:val="00EF2FF9"/>
    <w:rsid w:val="00EF3583"/>
    <w:rsid w:val="00EF44F0"/>
    <w:rsid w:val="00EF4FD0"/>
    <w:rsid w:val="00EF67D0"/>
    <w:rsid w:val="00EF7141"/>
    <w:rsid w:val="00EF7F0F"/>
    <w:rsid w:val="00F015B2"/>
    <w:rsid w:val="00F0166C"/>
    <w:rsid w:val="00F03B1A"/>
    <w:rsid w:val="00F04FC1"/>
    <w:rsid w:val="00F05DBF"/>
    <w:rsid w:val="00F07A3C"/>
    <w:rsid w:val="00F11609"/>
    <w:rsid w:val="00F11B54"/>
    <w:rsid w:val="00F1276E"/>
    <w:rsid w:val="00F1585E"/>
    <w:rsid w:val="00F162BD"/>
    <w:rsid w:val="00F16767"/>
    <w:rsid w:val="00F17469"/>
    <w:rsid w:val="00F20C21"/>
    <w:rsid w:val="00F21F5F"/>
    <w:rsid w:val="00F23124"/>
    <w:rsid w:val="00F300FF"/>
    <w:rsid w:val="00F3180B"/>
    <w:rsid w:val="00F32AB9"/>
    <w:rsid w:val="00F332DF"/>
    <w:rsid w:val="00F33DF1"/>
    <w:rsid w:val="00F350E4"/>
    <w:rsid w:val="00F357AD"/>
    <w:rsid w:val="00F3644A"/>
    <w:rsid w:val="00F366D1"/>
    <w:rsid w:val="00F3776E"/>
    <w:rsid w:val="00F407BC"/>
    <w:rsid w:val="00F41CF3"/>
    <w:rsid w:val="00F42164"/>
    <w:rsid w:val="00F42560"/>
    <w:rsid w:val="00F4380D"/>
    <w:rsid w:val="00F443BE"/>
    <w:rsid w:val="00F4570C"/>
    <w:rsid w:val="00F45CC7"/>
    <w:rsid w:val="00F471A6"/>
    <w:rsid w:val="00F50341"/>
    <w:rsid w:val="00F526B8"/>
    <w:rsid w:val="00F52994"/>
    <w:rsid w:val="00F52E3A"/>
    <w:rsid w:val="00F53E71"/>
    <w:rsid w:val="00F55342"/>
    <w:rsid w:val="00F555B3"/>
    <w:rsid w:val="00F55858"/>
    <w:rsid w:val="00F55ADF"/>
    <w:rsid w:val="00F6069A"/>
    <w:rsid w:val="00F62999"/>
    <w:rsid w:val="00F633CE"/>
    <w:rsid w:val="00F63962"/>
    <w:rsid w:val="00F63DAF"/>
    <w:rsid w:val="00F63DFE"/>
    <w:rsid w:val="00F63FEA"/>
    <w:rsid w:val="00F650CE"/>
    <w:rsid w:val="00F65BAF"/>
    <w:rsid w:val="00F663F0"/>
    <w:rsid w:val="00F6745B"/>
    <w:rsid w:val="00F70032"/>
    <w:rsid w:val="00F70333"/>
    <w:rsid w:val="00F758E4"/>
    <w:rsid w:val="00F77ADA"/>
    <w:rsid w:val="00F80AB0"/>
    <w:rsid w:val="00F810E0"/>
    <w:rsid w:val="00F8209E"/>
    <w:rsid w:val="00F830D8"/>
    <w:rsid w:val="00F834AA"/>
    <w:rsid w:val="00F836B1"/>
    <w:rsid w:val="00F837F2"/>
    <w:rsid w:val="00F84A12"/>
    <w:rsid w:val="00F854E7"/>
    <w:rsid w:val="00F8555E"/>
    <w:rsid w:val="00F858E3"/>
    <w:rsid w:val="00F85E0C"/>
    <w:rsid w:val="00F86CEA"/>
    <w:rsid w:val="00F87FF7"/>
    <w:rsid w:val="00F9175A"/>
    <w:rsid w:val="00F923D6"/>
    <w:rsid w:val="00F93CDA"/>
    <w:rsid w:val="00F94157"/>
    <w:rsid w:val="00F94214"/>
    <w:rsid w:val="00F944AE"/>
    <w:rsid w:val="00F95E4B"/>
    <w:rsid w:val="00F964E1"/>
    <w:rsid w:val="00F9676C"/>
    <w:rsid w:val="00F978DB"/>
    <w:rsid w:val="00FA0A9F"/>
    <w:rsid w:val="00FA186F"/>
    <w:rsid w:val="00FA1B4A"/>
    <w:rsid w:val="00FA3431"/>
    <w:rsid w:val="00FA45CA"/>
    <w:rsid w:val="00FA4FDA"/>
    <w:rsid w:val="00FA5481"/>
    <w:rsid w:val="00FA6084"/>
    <w:rsid w:val="00FA792C"/>
    <w:rsid w:val="00FB2177"/>
    <w:rsid w:val="00FB318F"/>
    <w:rsid w:val="00FB6238"/>
    <w:rsid w:val="00FB623D"/>
    <w:rsid w:val="00FB73AD"/>
    <w:rsid w:val="00FB75AC"/>
    <w:rsid w:val="00FB7662"/>
    <w:rsid w:val="00FB7F53"/>
    <w:rsid w:val="00FC01E2"/>
    <w:rsid w:val="00FC0850"/>
    <w:rsid w:val="00FC0E4D"/>
    <w:rsid w:val="00FC418F"/>
    <w:rsid w:val="00FC4EF3"/>
    <w:rsid w:val="00FC5C3C"/>
    <w:rsid w:val="00FC70EC"/>
    <w:rsid w:val="00FC7167"/>
    <w:rsid w:val="00FD07E6"/>
    <w:rsid w:val="00FD1C1B"/>
    <w:rsid w:val="00FD31A0"/>
    <w:rsid w:val="00FD359C"/>
    <w:rsid w:val="00FD3782"/>
    <w:rsid w:val="00FD469B"/>
    <w:rsid w:val="00FD6F3A"/>
    <w:rsid w:val="00FD7173"/>
    <w:rsid w:val="00FD7368"/>
    <w:rsid w:val="00FD7B81"/>
    <w:rsid w:val="00FE0B48"/>
    <w:rsid w:val="00FE2561"/>
    <w:rsid w:val="00FE4E0B"/>
    <w:rsid w:val="00FE5203"/>
    <w:rsid w:val="00FE5F0D"/>
    <w:rsid w:val="00FE7328"/>
    <w:rsid w:val="00FF0634"/>
    <w:rsid w:val="00FF309E"/>
    <w:rsid w:val="00FF38E5"/>
    <w:rsid w:val="00FF4908"/>
    <w:rsid w:val="00FF5A71"/>
    <w:rsid w:val="00FF5FA6"/>
    <w:rsid w:val="00FF7601"/>
  </w:rsids>
  <m:mathPr>
    <m:mathFont m:val="Cambria Math"/>
    <m:brkBin m:val="before"/>
    <m:brkBinSub m:val="--"/>
    <m:smallFrac m:val="0"/>
    <m:dispDef/>
    <m:lMargin m:val="0"/>
    <m:rMargin m:val="0"/>
    <m:defJc m:val="centerGroup"/>
    <m:wrapIndent m:val="1440"/>
    <m:intLim m:val="subSup"/>
    <m:naryLim m:val="undOvr"/>
  </m:mathPr>
  <w:themeFontLang w:val="en-AU"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7F686"/>
  <w15:docId w15:val="{30F7E7E7-5DB7-4D83-8DEC-726AF3492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C4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styleId="Heading2">
    <w:name w:val="heading 2"/>
    <w:basedOn w:val="Normal"/>
    <w:next w:val="Normal"/>
    <w:link w:val="Heading2Char"/>
    <w:uiPriority w:val="9"/>
    <w:unhideWhenUsed/>
    <w:qFormat/>
    <w:rsid w:val="009A13D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B3C4F"/>
    <w:rPr>
      <w:rFonts w:ascii="Times New Roman" w:eastAsia="Times New Roman" w:hAnsi="Times New Roman" w:cs="Times New Roman"/>
      <w:sz w:val="24"/>
      <w:szCs w:val="24"/>
      <w:lang w:val="en-US"/>
    </w:rPr>
  </w:style>
  <w:style w:type="paragraph" w:styleId="BodyText">
    <w:name w:val="Body Text"/>
    <w:basedOn w:val="Normal"/>
    <w:link w:val="BodyTextChar"/>
    <w:rsid w:val="005B3C4F"/>
    <w:pPr>
      <w:overflowPunct/>
      <w:autoSpaceDE/>
      <w:autoSpaceDN/>
      <w:adjustRightInd/>
      <w:spacing w:after="120"/>
      <w:textAlignment w:val="auto"/>
    </w:pPr>
    <w:rPr>
      <w:sz w:val="24"/>
      <w:szCs w:val="24"/>
    </w:rPr>
  </w:style>
  <w:style w:type="character" w:customStyle="1" w:styleId="BodyTextChar1">
    <w:name w:val="Body Text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BodyText2Char">
    <w:name w:val="Body Text 2 Char"/>
    <w:basedOn w:val="DefaultParagraphFont"/>
    <w:link w:val="BodyText2"/>
    <w:uiPriority w:val="99"/>
    <w:rsid w:val="005B3C4F"/>
    <w:rPr>
      <w:rFonts w:ascii="Times New Roman" w:eastAsia="Times New Roman" w:hAnsi="Times New Roman" w:cs="Times New Roman"/>
      <w:sz w:val="20"/>
      <w:szCs w:val="20"/>
      <w:lang w:val="en-US"/>
    </w:rPr>
  </w:style>
  <w:style w:type="paragraph" w:styleId="BodyText2">
    <w:name w:val="Body Text 2"/>
    <w:basedOn w:val="Normal"/>
    <w:link w:val="BodyText2Char"/>
    <w:uiPriority w:val="99"/>
    <w:unhideWhenUsed/>
    <w:rsid w:val="005B3C4F"/>
    <w:pPr>
      <w:spacing w:after="120" w:line="480" w:lineRule="auto"/>
    </w:pPr>
  </w:style>
  <w:style w:type="character" w:customStyle="1" w:styleId="BodyText2Char1">
    <w:name w:val="Body Text 2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rsid w:val="005B3C4F"/>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5B3C4F"/>
    <w:pPr>
      <w:tabs>
        <w:tab w:val="center" w:pos="4513"/>
        <w:tab w:val="right" w:pos="9026"/>
      </w:tabs>
    </w:pPr>
  </w:style>
  <w:style w:type="character" w:customStyle="1" w:styleId="HeaderChar1">
    <w:name w:val="Header Char1"/>
    <w:basedOn w:val="DefaultParagraphFont"/>
    <w:uiPriority w:val="99"/>
    <w:semiHidden/>
    <w:rsid w:val="005B3C4F"/>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5B3C4F"/>
    <w:pPr>
      <w:ind w:left="720"/>
    </w:pPr>
  </w:style>
  <w:style w:type="character" w:styleId="Hyperlink">
    <w:name w:val="Hyperlink"/>
    <w:rsid w:val="005B3C4F"/>
    <w:rPr>
      <w:color w:val="0000FF"/>
      <w:u w:val="single"/>
    </w:rPr>
  </w:style>
  <w:style w:type="paragraph" w:styleId="Footer">
    <w:name w:val="footer"/>
    <w:basedOn w:val="Normal"/>
    <w:link w:val="FooterChar"/>
    <w:uiPriority w:val="99"/>
    <w:unhideWhenUsed/>
    <w:rsid w:val="00195808"/>
    <w:pPr>
      <w:tabs>
        <w:tab w:val="center" w:pos="4513"/>
        <w:tab w:val="right" w:pos="9026"/>
      </w:tabs>
    </w:pPr>
  </w:style>
  <w:style w:type="character" w:customStyle="1" w:styleId="FooterChar">
    <w:name w:val="Footer Char"/>
    <w:basedOn w:val="DefaultParagraphFont"/>
    <w:link w:val="Footer"/>
    <w:uiPriority w:val="99"/>
    <w:rsid w:val="00195808"/>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7864F1"/>
    <w:rPr>
      <w:rFonts w:ascii="Tahoma" w:hAnsi="Tahoma" w:cs="Tahoma"/>
      <w:sz w:val="16"/>
      <w:szCs w:val="16"/>
    </w:rPr>
  </w:style>
  <w:style w:type="character" w:customStyle="1" w:styleId="BalloonTextChar">
    <w:name w:val="Balloon Text Char"/>
    <w:basedOn w:val="DefaultParagraphFont"/>
    <w:link w:val="BalloonText"/>
    <w:uiPriority w:val="99"/>
    <w:semiHidden/>
    <w:rsid w:val="007864F1"/>
    <w:rPr>
      <w:rFonts w:ascii="Tahoma" w:eastAsia="Times New Roman" w:hAnsi="Tahoma" w:cs="Tahoma"/>
      <w:sz w:val="16"/>
      <w:szCs w:val="16"/>
      <w:lang w:val="en-US"/>
    </w:rPr>
  </w:style>
  <w:style w:type="paragraph" w:styleId="NoSpacing">
    <w:name w:val="No Spacing"/>
    <w:uiPriority w:val="1"/>
    <w:qFormat/>
    <w:rsid w:val="00164AE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customStyle="1" w:styleId="Heading2Char">
    <w:name w:val="Heading 2 Char"/>
    <w:basedOn w:val="DefaultParagraphFont"/>
    <w:link w:val="Heading2"/>
    <w:uiPriority w:val="9"/>
    <w:rsid w:val="009A13D7"/>
    <w:rPr>
      <w:rFonts w:asciiTheme="majorHAnsi" w:eastAsiaTheme="majorEastAsia" w:hAnsiTheme="majorHAnsi" w:cstheme="majorBidi"/>
      <w:b/>
      <w:bCs/>
      <w:color w:val="4F81BD" w:themeColor="accent1"/>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2113">
      <w:bodyDiv w:val="1"/>
      <w:marLeft w:val="0"/>
      <w:marRight w:val="0"/>
      <w:marTop w:val="0"/>
      <w:marBottom w:val="0"/>
      <w:divBdr>
        <w:top w:val="none" w:sz="0" w:space="0" w:color="auto"/>
        <w:left w:val="none" w:sz="0" w:space="0" w:color="auto"/>
        <w:bottom w:val="none" w:sz="0" w:space="0" w:color="auto"/>
        <w:right w:val="none" w:sz="0" w:space="0" w:color="auto"/>
      </w:divBdr>
    </w:div>
    <w:div w:id="117768417">
      <w:bodyDiv w:val="1"/>
      <w:marLeft w:val="0"/>
      <w:marRight w:val="0"/>
      <w:marTop w:val="0"/>
      <w:marBottom w:val="0"/>
      <w:divBdr>
        <w:top w:val="none" w:sz="0" w:space="0" w:color="auto"/>
        <w:left w:val="none" w:sz="0" w:space="0" w:color="auto"/>
        <w:bottom w:val="none" w:sz="0" w:space="0" w:color="auto"/>
        <w:right w:val="none" w:sz="0" w:space="0" w:color="auto"/>
      </w:divBdr>
    </w:div>
    <w:div w:id="183516913">
      <w:bodyDiv w:val="1"/>
      <w:marLeft w:val="0"/>
      <w:marRight w:val="0"/>
      <w:marTop w:val="0"/>
      <w:marBottom w:val="0"/>
      <w:divBdr>
        <w:top w:val="none" w:sz="0" w:space="0" w:color="auto"/>
        <w:left w:val="none" w:sz="0" w:space="0" w:color="auto"/>
        <w:bottom w:val="none" w:sz="0" w:space="0" w:color="auto"/>
        <w:right w:val="none" w:sz="0" w:space="0" w:color="auto"/>
      </w:divBdr>
    </w:div>
    <w:div w:id="213320371">
      <w:bodyDiv w:val="1"/>
      <w:marLeft w:val="0"/>
      <w:marRight w:val="0"/>
      <w:marTop w:val="0"/>
      <w:marBottom w:val="0"/>
      <w:divBdr>
        <w:top w:val="none" w:sz="0" w:space="0" w:color="auto"/>
        <w:left w:val="none" w:sz="0" w:space="0" w:color="auto"/>
        <w:bottom w:val="none" w:sz="0" w:space="0" w:color="auto"/>
        <w:right w:val="none" w:sz="0" w:space="0" w:color="auto"/>
      </w:divBdr>
    </w:div>
    <w:div w:id="232204652">
      <w:bodyDiv w:val="1"/>
      <w:marLeft w:val="0"/>
      <w:marRight w:val="0"/>
      <w:marTop w:val="0"/>
      <w:marBottom w:val="0"/>
      <w:divBdr>
        <w:top w:val="none" w:sz="0" w:space="0" w:color="auto"/>
        <w:left w:val="none" w:sz="0" w:space="0" w:color="auto"/>
        <w:bottom w:val="none" w:sz="0" w:space="0" w:color="auto"/>
        <w:right w:val="none" w:sz="0" w:space="0" w:color="auto"/>
      </w:divBdr>
    </w:div>
    <w:div w:id="268852588">
      <w:bodyDiv w:val="1"/>
      <w:marLeft w:val="0"/>
      <w:marRight w:val="0"/>
      <w:marTop w:val="0"/>
      <w:marBottom w:val="0"/>
      <w:divBdr>
        <w:top w:val="none" w:sz="0" w:space="0" w:color="auto"/>
        <w:left w:val="none" w:sz="0" w:space="0" w:color="auto"/>
        <w:bottom w:val="none" w:sz="0" w:space="0" w:color="auto"/>
        <w:right w:val="none" w:sz="0" w:space="0" w:color="auto"/>
      </w:divBdr>
    </w:div>
    <w:div w:id="325934894">
      <w:bodyDiv w:val="1"/>
      <w:marLeft w:val="0"/>
      <w:marRight w:val="0"/>
      <w:marTop w:val="0"/>
      <w:marBottom w:val="0"/>
      <w:divBdr>
        <w:top w:val="none" w:sz="0" w:space="0" w:color="auto"/>
        <w:left w:val="none" w:sz="0" w:space="0" w:color="auto"/>
        <w:bottom w:val="none" w:sz="0" w:space="0" w:color="auto"/>
        <w:right w:val="none" w:sz="0" w:space="0" w:color="auto"/>
      </w:divBdr>
    </w:div>
    <w:div w:id="351153461">
      <w:bodyDiv w:val="1"/>
      <w:marLeft w:val="0"/>
      <w:marRight w:val="0"/>
      <w:marTop w:val="0"/>
      <w:marBottom w:val="0"/>
      <w:divBdr>
        <w:top w:val="none" w:sz="0" w:space="0" w:color="auto"/>
        <w:left w:val="none" w:sz="0" w:space="0" w:color="auto"/>
        <w:bottom w:val="none" w:sz="0" w:space="0" w:color="auto"/>
        <w:right w:val="none" w:sz="0" w:space="0" w:color="auto"/>
      </w:divBdr>
    </w:div>
    <w:div w:id="484930754">
      <w:bodyDiv w:val="1"/>
      <w:marLeft w:val="0"/>
      <w:marRight w:val="0"/>
      <w:marTop w:val="0"/>
      <w:marBottom w:val="0"/>
      <w:divBdr>
        <w:top w:val="none" w:sz="0" w:space="0" w:color="auto"/>
        <w:left w:val="none" w:sz="0" w:space="0" w:color="auto"/>
        <w:bottom w:val="none" w:sz="0" w:space="0" w:color="auto"/>
        <w:right w:val="none" w:sz="0" w:space="0" w:color="auto"/>
      </w:divBdr>
    </w:div>
    <w:div w:id="523128012">
      <w:bodyDiv w:val="1"/>
      <w:marLeft w:val="0"/>
      <w:marRight w:val="0"/>
      <w:marTop w:val="0"/>
      <w:marBottom w:val="0"/>
      <w:divBdr>
        <w:top w:val="none" w:sz="0" w:space="0" w:color="auto"/>
        <w:left w:val="none" w:sz="0" w:space="0" w:color="auto"/>
        <w:bottom w:val="none" w:sz="0" w:space="0" w:color="auto"/>
        <w:right w:val="none" w:sz="0" w:space="0" w:color="auto"/>
      </w:divBdr>
    </w:div>
    <w:div w:id="548340310">
      <w:bodyDiv w:val="1"/>
      <w:marLeft w:val="0"/>
      <w:marRight w:val="0"/>
      <w:marTop w:val="0"/>
      <w:marBottom w:val="0"/>
      <w:divBdr>
        <w:top w:val="none" w:sz="0" w:space="0" w:color="auto"/>
        <w:left w:val="none" w:sz="0" w:space="0" w:color="auto"/>
        <w:bottom w:val="none" w:sz="0" w:space="0" w:color="auto"/>
        <w:right w:val="none" w:sz="0" w:space="0" w:color="auto"/>
      </w:divBdr>
    </w:div>
    <w:div w:id="575357701">
      <w:bodyDiv w:val="1"/>
      <w:marLeft w:val="0"/>
      <w:marRight w:val="0"/>
      <w:marTop w:val="0"/>
      <w:marBottom w:val="0"/>
      <w:divBdr>
        <w:top w:val="none" w:sz="0" w:space="0" w:color="auto"/>
        <w:left w:val="none" w:sz="0" w:space="0" w:color="auto"/>
        <w:bottom w:val="none" w:sz="0" w:space="0" w:color="auto"/>
        <w:right w:val="none" w:sz="0" w:space="0" w:color="auto"/>
      </w:divBdr>
    </w:div>
    <w:div w:id="603221854">
      <w:bodyDiv w:val="1"/>
      <w:marLeft w:val="0"/>
      <w:marRight w:val="0"/>
      <w:marTop w:val="0"/>
      <w:marBottom w:val="0"/>
      <w:divBdr>
        <w:top w:val="none" w:sz="0" w:space="0" w:color="auto"/>
        <w:left w:val="none" w:sz="0" w:space="0" w:color="auto"/>
        <w:bottom w:val="none" w:sz="0" w:space="0" w:color="auto"/>
        <w:right w:val="none" w:sz="0" w:space="0" w:color="auto"/>
      </w:divBdr>
    </w:div>
    <w:div w:id="769157356">
      <w:bodyDiv w:val="1"/>
      <w:marLeft w:val="0"/>
      <w:marRight w:val="0"/>
      <w:marTop w:val="0"/>
      <w:marBottom w:val="0"/>
      <w:divBdr>
        <w:top w:val="none" w:sz="0" w:space="0" w:color="auto"/>
        <w:left w:val="none" w:sz="0" w:space="0" w:color="auto"/>
        <w:bottom w:val="none" w:sz="0" w:space="0" w:color="auto"/>
        <w:right w:val="none" w:sz="0" w:space="0" w:color="auto"/>
      </w:divBdr>
    </w:div>
    <w:div w:id="769743730">
      <w:bodyDiv w:val="1"/>
      <w:marLeft w:val="0"/>
      <w:marRight w:val="0"/>
      <w:marTop w:val="0"/>
      <w:marBottom w:val="0"/>
      <w:divBdr>
        <w:top w:val="none" w:sz="0" w:space="0" w:color="auto"/>
        <w:left w:val="none" w:sz="0" w:space="0" w:color="auto"/>
        <w:bottom w:val="none" w:sz="0" w:space="0" w:color="auto"/>
        <w:right w:val="none" w:sz="0" w:space="0" w:color="auto"/>
      </w:divBdr>
    </w:div>
    <w:div w:id="792021565">
      <w:bodyDiv w:val="1"/>
      <w:marLeft w:val="0"/>
      <w:marRight w:val="0"/>
      <w:marTop w:val="0"/>
      <w:marBottom w:val="0"/>
      <w:divBdr>
        <w:top w:val="none" w:sz="0" w:space="0" w:color="auto"/>
        <w:left w:val="none" w:sz="0" w:space="0" w:color="auto"/>
        <w:bottom w:val="none" w:sz="0" w:space="0" w:color="auto"/>
        <w:right w:val="none" w:sz="0" w:space="0" w:color="auto"/>
      </w:divBdr>
    </w:div>
    <w:div w:id="797146570">
      <w:bodyDiv w:val="1"/>
      <w:marLeft w:val="0"/>
      <w:marRight w:val="0"/>
      <w:marTop w:val="0"/>
      <w:marBottom w:val="0"/>
      <w:divBdr>
        <w:top w:val="none" w:sz="0" w:space="0" w:color="auto"/>
        <w:left w:val="none" w:sz="0" w:space="0" w:color="auto"/>
        <w:bottom w:val="none" w:sz="0" w:space="0" w:color="auto"/>
        <w:right w:val="none" w:sz="0" w:space="0" w:color="auto"/>
      </w:divBdr>
    </w:div>
    <w:div w:id="864563548">
      <w:bodyDiv w:val="1"/>
      <w:marLeft w:val="0"/>
      <w:marRight w:val="0"/>
      <w:marTop w:val="0"/>
      <w:marBottom w:val="0"/>
      <w:divBdr>
        <w:top w:val="none" w:sz="0" w:space="0" w:color="auto"/>
        <w:left w:val="none" w:sz="0" w:space="0" w:color="auto"/>
        <w:bottom w:val="none" w:sz="0" w:space="0" w:color="auto"/>
        <w:right w:val="none" w:sz="0" w:space="0" w:color="auto"/>
      </w:divBdr>
    </w:div>
    <w:div w:id="895313118">
      <w:bodyDiv w:val="1"/>
      <w:marLeft w:val="0"/>
      <w:marRight w:val="0"/>
      <w:marTop w:val="0"/>
      <w:marBottom w:val="0"/>
      <w:divBdr>
        <w:top w:val="none" w:sz="0" w:space="0" w:color="auto"/>
        <w:left w:val="none" w:sz="0" w:space="0" w:color="auto"/>
        <w:bottom w:val="none" w:sz="0" w:space="0" w:color="auto"/>
        <w:right w:val="none" w:sz="0" w:space="0" w:color="auto"/>
      </w:divBdr>
    </w:div>
    <w:div w:id="981542993">
      <w:bodyDiv w:val="1"/>
      <w:marLeft w:val="0"/>
      <w:marRight w:val="0"/>
      <w:marTop w:val="0"/>
      <w:marBottom w:val="0"/>
      <w:divBdr>
        <w:top w:val="none" w:sz="0" w:space="0" w:color="auto"/>
        <w:left w:val="none" w:sz="0" w:space="0" w:color="auto"/>
        <w:bottom w:val="none" w:sz="0" w:space="0" w:color="auto"/>
        <w:right w:val="none" w:sz="0" w:space="0" w:color="auto"/>
      </w:divBdr>
    </w:div>
    <w:div w:id="983002246">
      <w:bodyDiv w:val="1"/>
      <w:marLeft w:val="0"/>
      <w:marRight w:val="0"/>
      <w:marTop w:val="0"/>
      <w:marBottom w:val="0"/>
      <w:divBdr>
        <w:top w:val="none" w:sz="0" w:space="0" w:color="auto"/>
        <w:left w:val="none" w:sz="0" w:space="0" w:color="auto"/>
        <w:bottom w:val="none" w:sz="0" w:space="0" w:color="auto"/>
        <w:right w:val="none" w:sz="0" w:space="0" w:color="auto"/>
      </w:divBdr>
    </w:div>
    <w:div w:id="991642821">
      <w:bodyDiv w:val="1"/>
      <w:marLeft w:val="0"/>
      <w:marRight w:val="0"/>
      <w:marTop w:val="0"/>
      <w:marBottom w:val="0"/>
      <w:divBdr>
        <w:top w:val="none" w:sz="0" w:space="0" w:color="auto"/>
        <w:left w:val="none" w:sz="0" w:space="0" w:color="auto"/>
        <w:bottom w:val="none" w:sz="0" w:space="0" w:color="auto"/>
        <w:right w:val="none" w:sz="0" w:space="0" w:color="auto"/>
      </w:divBdr>
    </w:div>
    <w:div w:id="1210874461">
      <w:bodyDiv w:val="1"/>
      <w:marLeft w:val="0"/>
      <w:marRight w:val="0"/>
      <w:marTop w:val="0"/>
      <w:marBottom w:val="0"/>
      <w:divBdr>
        <w:top w:val="none" w:sz="0" w:space="0" w:color="auto"/>
        <w:left w:val="none" w:sz="0" w:space="0" w:color="auto"/>
        <w:bottom w:val="none" w:sz="0" w:space="0" w:color="auto"/>
        <w:right w:val="none" w:sz="0" w:space="0" w:color="auto"/>
      </w:divBdr>
    </w:div>
    <w:div w:id="1235044261">
      <w:bodyDiv w:val="1"/>
      <w:marLeft w:val="0"/>
      <w:marRight w:val="0"/>
      <w:marTop w:val="0"/>
      <w:marBottom w:val="0"/>
      <w:divBdr>
        <w:top w:val="none" w:sz="0" w:space="0" w:color="auto"/>
        <w:left w:val="none" w:sz="0" w:space="0" w:color="auto"/>
        <w:bottom w:val="none" w:sz="0" w:space="0" w:color="auto"/>
        <w:right w:val="none" w:sz="0" w:space="0" w:color="auto"/>
      </w:divBdr>
    </w:div>
    <w:div w:id="1322850874">
      <w:bodyDiv w:val="1"/>
      <w:marLeft w:val="0"/>
      <w:marRight w:val="0"/>
      <w:marTop w:val="0"/>
      <w:marBottom w:val="0"/>
      <w:divBdr>
        <w:top w:val="none" w:sz="0" w:space="0" w:color="auto"/>
        <w:left w:val="none" w:sz="0" w:space="0" w:color="auto"/>
        <w:bottom w:val="none" w:sz="0" w:space="0" w:color="auto"/>
        <w:right w:val="none" w:sz="0" w:space="0" w:color="auto"/>
      </w:divBdr>
    </w:div>
    <w:div w:id="1344433268">
      <w:bodyDiv w:val="1"/>
      <w:marLeft w:val="0"/>
      <w:marRight w:val="0"/>
      <w:marTop w:val="0"/>
      <w:marBottom w:val="0"/>
      <w:divBdr>
        <w:top w:val="none" w:sz="0" w:space="0" w:color="auto"/>
        <w:left w:val="none" w:sz="0" w:space="0" w:color="auto"/>
        <w:bottom w:val="none" w:sz="0" w:space="0" w:color="auto"/>
        <w:right w:val="none" w:sz="0" w:space="0" w:color="auto"/>
      </w:divBdr>
    </w:div>
    <w:div w:id="1347752028">
      <w:bodyDiv w:val="1"/>
      <w:marLeft w:val="0"/>
      <w:marRight w:val="0"/>
      <w:marTop w:val="0"/>
      <w:marBottom w:val="0"/>
      <w:divBdr>
        <w:top w:val="none" w:sz="0" w:space="0" w:color="auto"/>
        <w:left w:val="none" w:sz="0" w:space="0" w:color="auto"/>
        <w:bottom w:val="none" w:sz="0" w:space="0" w:color="auto"/>
        <w:right w:val="none" w:sz="0" w:space="0" w:color="auto"/>
      </w:divBdr>
    </w:div>
    <w:div w:id="1418861013">
      <w:bodyDiv w:val="1"/>
      <w:marLeft w:val="0"/>
      <w:marRight w:val="0"/>
      <w:marTop w:val="0"/>
      <w:marBottom w:val="0"/>
      <w:divBdr>
        <w:top w:val="none" w:sz="0" w:space="0" w:color="auto"/>
        <w:left w:val="none" w:sz="0" w:space="0" w:color="auto"/>
        <w:bottom w:val="none" w:sz="0" w:space="0" w:color="auto"/>
        <w:right w:val="none" w:sz="0" w:space="0" w:color="auto"/>
      </w:divBdr>
    </w:div>
    <w:div w:id="1428043886">
      <w:bodyDiv w:val="1"/>
      <w:marLeft w:val="0"/>
      <w:marRight w:val="0"/>
      <w:marTop w:val="0"/>
      <w:marBottom w:val="0"/>
      <w:divBdr>
        <w:top w:val="none" w:sz="0" w:space="0" w:color="auto"/>
        <w:left w:val="none" w:sz="0" w:space="0" w:color="auto"/>
        <w:bottom w:val="none" w:sz="0" w:space="0" w:color="auto"/>
        <w:right w:val="none" w:sz="0" w:space="0" w:color="auto"/>
      </w:divBdr>
    </w:div>
    <w:div w:id="1445072276">
      <w:bodyDiv w:val="1"/>
      <w:marLeft w:val="0"/>
      <w:marRight w:val="0"/>
      <w:marTop w:val="0"/>
      <w:marBottom w:val="0"/>
      <w:divBdr>
        <w:top w:val="none" w:sz="0" w:space="0" w:color="auto"/>
        <w:left w:val="none" w:sz="0" w:space="0" w:color="auto"/>
        <w:bottom w:val="none" w:sz="0" w:space="0" w:color="auto"/>
        <w:right w:val="none" w:sz="0" w:space="0" w:color="auto"/>
      </w:divBdr>
    </w:div>
    <w:div w:id="1452163101">
      <w:bodyDiv w:val="1"/>
      <w:marLeft w:val="0"/>
      <w:marRight w:val="0"/>
      <w:marTop w:val="0"/>
      <w:marBottom w:val="0"/>
      <w:divBdr>
        <w:top w:val="none" w:sz="0" w:space="0" w:color="auto"/>
        <w:left w:val="none" w:sz="0" w:space="0" w:color="auto"/>
        <w:bottom w:val="none" w:sz="0" w:space="0" w:color="auto"/>
        <w:right w:val="none" w:sz="0" w:space="0" w:color="auto"/>
      </w:divBdr>
    </w:div>
    <w:div w:id="1475021421">
      <w:bodyDiv w:val="1"/>
      <w:marLeft w:val="0"/>
      <w:marRight w:val="0"/>
      <w:marTop w:val="0"/>
      <w:marBottom w:val="0"/>
      <w:divBdr>
        <w:top w:val="none" w:sz="0" w:space="0" w:color="auto"/>
        <w:left w:val="none" w:sz="0" w:space="0" w:color="auto"/>
        <w:bottom w:val="none" w:sz="0" w:space="0" w:color="auto"/>
        <w:right w:val="none" w:sz="0" w:space="0" w:color="auto"/>
      </w:divBdr>
    </w:div>
    <w:div w:id="1478913497">
      <w:bodyDiv w:val="1"/>
      <w:marLeft w:val="0"/>
      <w:marRight w:val="0"/>
      <w:marTop w:val="0"/>
      <w:marBottom w:val="0"/>
      <w:divBdr>
        <w:top w:val="none" w:sz="0" w:space="0" w:color="auto"/>
        <w:left w:val="none" w:sz="0" w:space="0" w:color="auto"/>
        <w:bottom w:val="none" w:sz="0" w:space="0" w:color="auto"/>
        <w:right w:val="none" w:sz="0" w:space="0" w:color="auto"/>
      </w:divBdr>
    </w:div>
    <w:div w:id="1488785207">
      <w:bodyDiv w:val="1"/>
      <w:marLeft w:val="0"/>
      <w:marRight w:val="0"/>
      <w:marTop w:val="0"/>
      <w:marBottom w:val="0"/>
      <w:divBdr>
        <w:top w:val="none" w:sz="0" w:space="0" w:color="auto"/>
        <w:left w:val="none" w:sz="0" w:space="0" w:color="auto"/>
        <w:bottom w:val="none" w:sz="0" w:space="0" w:color="auto"/>
        <w:right w:val="none" w:sz="0" w:space="0" w:color="auto"/>
      </w:divBdr>
    </w:div>
    <w:div w:id="1548567839">
      <w:bodyDiv w:val="1"/>
      <w:marLeft w:val="0"/>
      <w:marRight w:val="0"/>
      <w:marTop w:val="0"/>
      <w:marBottom w:val="0"/>
      <w:divBdr>
        <w:top w:val="none" w:sz="0" w:space="0" w:color="auto"/>
        <w:left w:val="none" w:sz="0" w:space="0" w:color="auto"/>
        <w:bottom w:val="none" w:sz="0" w:space="0" w:color="auto"/>
        <w:right w:val="none" w:sz="0" w:space="0" w:color="auto"/>
      </w:divBdr>
    </w:div>
    <w:div w:id="1657764587">
      <w:bodyDiv w:val="1"/>
      <w:marLeft w:val="0"/>
      <w:marRight w:val="0"/>
      <w:marTop w:val="0"/>
      <w:marBottom w:val="0"/>
      <w:divBdr>
        <w:top w:val="none" w:sz="0" w:space="0" w:color="auto"/>
        <w:left w:val="none" w:sz="0" w:space="0" w:color="auto"/>
        <w:bottom w:val="none" w:sz="0" w:space="0" w:color="auto"/>
        <w:right w:val="none" w:sz="0" w:space="0" w:color="auto"/>
      </w:divBdr>
    </w:div>
    <w:div w:id="1659337580">
      <w:bodyDiv w:val="1"/>
      <w:marLeft w:val="0"/>
      <w:marRight w:val="0"/>
      <w:marTop w:val="0"/>
      <w:marBottom w:val="0"/>
      <w:divBdr>
        <w:top w:val="none" w:sz="0" w:space="0" w:color="auto"/>
        <w:left w:val="none" w:sz="0" w:space="0" w:color="auto"/>
        <w:bottom w:val="none" w:sz="0" w:space="0" w:color="auto"/>
        <w:right w:val="none" w:sz="0" w:space="0" w:color="auto"/>
      </w:divBdr>
    </w:div>
    <w:div w:id="1672027808">
      <w:bodyDiv w:val="1"/>
      <w:marLeft w:val="0"/>
      <w:marRight w:val="0"/>
      <w:marTop w:val="0"/>
      <w:marBottom w:val="0"/>
      <w:divBdr>
        <w:top w:val="none" w:sz="0" w:space="0" w:color="auto"/>
        <w:left w:val="none" w:sz="0" w:space="0" w:color="auto"/>
        <w:bottom w:val="none" w:sz="0" w:space="0" w:color="auto"/>
        <w:right w:val="none" w:sz="0" w:space="0" w:color="auto"/>
      </w:divBdr>
    </w:div>
    <w:div w:id="1722745259">
      <w:bodyDiv w:val="1"/>
      <w:marLeft w:val="0"/>
      <w:marRight w:val="0"/>
      <w:marTop w:val="0"/>
      <w:marBottom w:val="0"/>
      <w:divBdr>
        <w:top w:val="none" w:sz="0" w:space="0" w:color="auto"/>
        <w:left w:val="none" w:sz="0" w:space="0" w:color="auto"/>
        <w:bottom w:val="none" w:sz="0" w:space="0" w:color="auto"/>
        <w:right w:val="none" w:sz="0" w:space="0" w:color="auto"/>
      </w:divBdr>
    </w:div>
    <w:div w:id="1745910979">
      <w:bodyDiv w:val="1"/>
      <w:marLeft w:val="0"/>
      <w:marRight w:val="0"/>
      <w:marTop w:val="0"/>
      <w:marBottom w:val="0"/>
      <w:divBdr>
        <w:top w:val="none" w:sz="0" w:space="0" w:color="auto"/>
        <w:left w:val="none" w:sz="0" w:space="0" w:color="auto"/>
        <w:bottom w:val="none" w:sz="0" w:space="0" w:color="auto"/>
        <w:right w:val="none" w:sz="0" w:space="0" w:color="auto"/>
      </w:divBdr>
    </w:div>
    <w:div w:id="1909996207">
      <w:bodyDiv w:val="1"/>
      <w:marLeft w:val="0"/>
      <w:marRight w:val="0"/>
      <w:marTop w:val="0"/>
      <w:marBottom w:val="0"/>
      <w:divBdr>
        <w:top w:val="none" w:sz="0" w:space="0" w:color="auto"/>
        <w:left w:val="none" w:sz="0" w:space="0" w:color="auto"/>
        <w:bottom w:val="none" w:sz="0" w:space="0" w:color="auto"/>
        <w:right w:val="none" w:sz="0" w:space="0" w:color="auto"/>
      </w:divBdr>
    </w:div>
    <w:div w:id="1989705521">
      <w:bodyDiv w:val="1"/>
      <w:marLeft w:val="0"/>
      <w:marRight w:val="0"/>
      <w:marTop w:val="0"/>
      <w:marBottom w:val="0"/>
      <w:divBdr>
        <w:top w:val="none" w:sz="0" w:space="0" w:color="auto"/>
        <w:left w:val="none" w:sz="0" w:space="0" w:color="auto"/>
        <w:bottom w:val="none" w:sz="0" w:space="0" w:color="auto"/>
        <w:right w:val="none" w:sz="0" w:space="0" w:color="auto"/>
      </w:divBdr>
    </w:div>
    <w:div w:id="210025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F378A-9CA6-41DF-AA0D-A185899F7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807</Words>
  <Characters>4605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Nilan</dc:creator>
  <cp:lastModifiedBy>Administrator</cp:lastModifiedBy>
  <cp:revision>2</cp:revision>
  <cp:lastPrinted>2026-02-13T05:17:00Z</cp:lastPrinted>
  <dcterms:created xsi:type="dcterms:W3CDTF">2026-04-06T07:24:00Z</dcterms:created>
  <dcterms:modified xsi:type="dcterms:W3CDTF">2026-04-06T07:24:00Z</dcterms:modified>
</cp:coreProperties>
</file>